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8" w14:textId="77777777" w:rsidR="003E5DC3" w:rsidRPr="00BA4591" w:rsidRDefault="003E5DC3" w:rsidP="00BA4591">
      <w:pPr>
        <w:jc w:val="center"/>
        <w:rPr>
          <w:i/>
          <w:color w:val="000000"/>
          <w:sz w:val="22"/>
          <w:szCs w:val="22"/>
        </w:rPr>
      </w:pPr>
    </w:p>
    <w:p w14:paraId="00000009" w14:textId="77777777" w:rsidR="003E5DC3" w:rsidRPr="00BA4591" w:rsidRDefault="003E5DC3" w:rsidP="00BA4591">
      <w:pPr>
        <w:jc w:val="center"/>
        <w:rPr>
          <w:i/>
          <w:color w:val="000000"/>
          <w:sz w:val="22"/>
          <w:szCs w:val="22"/>
        </w:rPr>
      </w:pPr>
    </w:p>
    <w:p w14:paraId="0000000A" w14:textId="655A0204" w:rsidR="003E5DC3" w:rsidRPr="00BA4591" w:rsidRDefault="00344897" w:rsidP="00BA4591">
      <w:pPr>
        <w:jc w:val="center"/>
        <w:rPr>
          <w:rFonts w:eastAsia="Calibri"/>
          <w:i/>
          <w:color w:val="000000"/>
          <w:sz w:val="22"/>
          <w:szCs w:val="22"/>
        </w:rPr>
      </w:pPr>
      <w:r w:rsidRPr="00BA4591">
        <w:rPr>
          <w:i/>
          <w:color w:val="000000"/>
          <w:sz w:val="22"/>
          <w:szCs w:val="22"/>
        </w:rPr>
        <w:t>“Por el cual se adiciona el Capítulo 14 al Título 9 de la Parte 2 del Libro II del Decreto 1076 de 2015 en lo relacionado con el programa nacional de cupos transables de emisión de gases de efecto invernadero (PNCTE) y se dictan otras disposiciones</w:t>
      </w:r>
      <w:r w:rsidR="007568A7" w:rsidRPr="00BA4591">
        <w:rPr>
          <w:i/>
          <w:color w:val="000000"/>
          <w:sz w:val="22"/>
          <w:szCs w:val="22"/>
        </w:rPr>
        <w:t>”</w:t>
      </w:r>
    </w:p>
    <w:p w14:paraId="0000000B" w14:textId="77777777" w:rsidR="003E5DC3" w:rsidRPr="00BA4591" w:rsidRDefault="003E5DC3" w:rsidP="00BA4591">
      <w:pPr>
        <w:jc w:val="center"/>
        <w:rPr>
          <w:sz w:val="22"/>
          <w:szCs w:val="22"/>
        </w:rPr>
      </w:pPr>
    </w:p>
    <w:p w14:paraId="0000000C" w14:textId="77777777" w:rsidR="003E5DC3" w:rsidRPr="00BA4591" w:rsidRDefault="003E5DC3" w:rsidP="00BA4591">
      <w:pPr>
        <w:jc w:val="center"/>
        <w:rPr>
          <w:sz w:val="22"/>
          <w:szCs w:val="22"/>
        </w:rPr>
      </w:pPr>
    </w:p>
    <w:p w14:paraId="0000000D" w14:textId="77777777" w:rsidR="003E5DC3" w:rsidRPr="00BA4591" w:rsidRDefault="00344897" w:rsidP="00BA4591">
      <w:pPr>
        <w:jc w:val="center"/>
        <w:rPr>
          <w:b/>
          <w:sz w:val="22"/>
          <w:szCs w:val="22"/>
        </w:rPr>
      </w:pPr>
      <w:r w:rsidRPr="00BA4591">
        <w:rPr>
          <w:b/>
          <w:sz w:val="22"/>
          <w:szCs w:val="22"/>
        </w:rPr>
        <w:t>EL PRESIDENTE DE LA REPÚBLICA DE COLOMBIA</w:t>
      </w:r>
    </w:p>
    <w:p w14:paraId="0000000E" w14:textId="77777777" w:rsidR="003E5DC3" w:rsidRPr="00BA4591" w:rsidRDefault="003E5DC3" w:rsidP="00BA4591">
      <w:pPr>
        <w:jc w:val="center"/>
        <w:rPr>
          <w:sz w:val="22"/>
          <w:szCs w:val="22"/>
        </w:rPr>
      </w:pPr>
    </w:p>
    <w:p w14:paraId="0000000F" w14:textId="77777777" w:rsidR="003E5DC3" w:rsidRPr="00BA4591" w:rsidRDefault="003E5DC3" w:rsidP="00BA4591">
      <w:pPr>
        <w:jc w:val="center"/>
        <w:rPr>
          <w:sz w:val="22"/>
          <w:szCs w:val="22"/>
        </w:rPr>
      </w:pPr>
    </w:p>
    <w:p w14:paraId="00000010" w14:textId="5AAD58D7" w:rsidR="003E5DC3" w:rsidRPr="00BA4591" w:rsidRDefault="00344897" w:rsidP="00BA4591">
      <w:pPr>
        <w:jc w:val="center"/>
        <w:rPr>
          <w:color w:val="000000"/>
          <w:sz w:val="22"/>
          <w:szCs w:val="22"/>
        </w:rPr>
      </w:pPr>
      <w:r w:rsidRPr="00BA4591">
        <w:rPr>
          <w:color w:val="000000"/>
          <w:sz w:val="22"/>
          <w:szCs w:val="22"/>
        </w:rPr>
        <w:t xml:space="preserve">En ejercicio de sus facultades constitucionales y legales, y en especial las que le confieren </w:t>
      </w:r>
      <w:r w:rsidR="009C2474" w:rsidRPr="00BA4591">
        <w:rPr>
          <w:color w:val="000000"/>
          <w:sz w:val="22"/>
          <w:szCs w:val="22"/>
        </w:rPr>
        <w:t xml:space="preserve">numeral 11 del </w:t>
      </w:r>
      <w:r w:rsidRPr="00BA4591">
        <w:rPr>
          <w:color w:val="000000"/>
          <w:sz w:val="22"/>
          <w:szCs w:val="22"/>
        </w:rPr>
        <w:t>artículo</w:t>
      </w:r>
      <w:sdt>
        <w:sdtPr>
          <w:rPr>
            <w:sz w:val="22"/>
            <w:szCs w:val="22"/>
          </w:rPr>
          <w:tag w:val="goog_rdk_3"/>
          <w:id w:val="230818798"/>
        </w:sdtPr>
        <w:sdtContent>
          <w:r w:rsidRPr="00BA4591">
            <w:rPr>
              <w:color w:val="000000"/>
              <w:sz w:val="22"/>
              <w:szCs w:val="22"/>
            </w:rPr>
            <w:t>189 de la Constitución Política de Colombia y los artículos</w:t>
          </w:r>
        </w:sdtContent>
      </w:sdt>
      <w:r w:rsidRPr="00BA4591">
        <w:rPr>
          <w:color w:val="000000"/>
          <w:sz w:val="22"/>
          <w:szCs w:val="22"/>
        </w:rPr>
        <w:t xml:space="preserve"> 29</w:t>
      </w:r>
      <w:sdt>
        <w:sdtPr>
          <w:rPr>
            <w:sz w:val="22"/>
            <w:szCs w:val="22"/>
          </w:rPr>
          <w:tag w:val="goog_rdk_4"/>
          <w:id w:val="321472790"/>
        </w:sdtPr>
        <w:sdtContent>
          <w:r w:rsidR="00E9645D" w:rsidRPr="00BA4591">
            <w:rPr>
              <w:color w:val="000000"/>
              <w:sz w:val="22"/>
              <w:szCs w:val="22"/>
            </w:rPr>
            <w:t xml:space="preserve">, </w:t>
          </w:r>
        </w:sdtContent>
      </w:sdt>
      <w:r w:rsidRPr="00BA4591">
        <w:rPr>
          <w:color w:val="000000"/>
          <w:sz w:val="22"/>
          <w:szCs w:val="22"/>
        </w:rPr>
        <w:t>30</w:t>
      </w:r>
      <w:r w:rsidR="00E9645D" w:rsidRPr="00BA4591">
        <w:rPr>
          <w:color w:val="000000"/>
          <w:sz w:val="22"/>
          <w:szCs w:val="22"/>
        </w:rPr>
        <w:t xml:space="preserve"> y 31</w:t>
      </w:r>
      <w:r w:rsidRPr="00BA4591">
        <w:rPr>
          <w:color w:val="000000"/>
          <w:sz w:val="22"/>
          <w:szCs w:val="22"/>
        </w:rPr>
        <w:t>, de la Ley 1931 de 2018, y</w:t>
      </w:r>
    </w:p>
    <w:p w14:paraId="00000011" w14:textId="77777777" w:rsidR="003E5DC3" w:rsidRPr="00BA4591" w:rsidRDefault="003E5DC3" w:rsidP="00BA4591">
      <w:pPr>
        <w:jc w:val="center"/>
        <w:rPr>
          <w:sz w:val="22"/>
          <w:szCs w:val="22"/>
        </w:rPr>
      </w:pPr>
    </w:p>
    <w:p w14:paraId="00000012" w14:textId="77777777" w:rsidR="003E5DC3" w:rsidRPr="00BA4591" w:rsidRDefault="003E5DC3" w:rsidP="00BA4591">
      <w:pPr>
        <w:jc w:val="center"/>
        <w:rPr>
          <w:sz w:val="22"/>
          <w:szCs w:val="22"/>
        </w:rPr>
      </w:pPr>
    </w:p>
    <w:p w14:paraId="00000013" w14:textId="5C4D8FE1" w:rsidR="003E5DC3" w:rsidRDefault="00344897" w:rsidP="00BA4591">
      <w:pPr>
        <w:jc w:val="center"/>
        <w:rPr>
          <w:b/>
          <w:sz w:val="22"/>
          <w:szCs w:val="22"/>
        </w:rPr>
      </w:pPr>
      <w:r w:rsidRPr="00BA4591">
        <w:rPr>
          <w:b/>
          <w:sz w:val="22"/>
          <w:szCs w:val="22"/>
        </w:rPr>
        <w:t>C O N S I D E R A N D O</w:t>
      </w:r>
      <w:r w:rsidR="00BA4591">
        <w:rPr>
          <w:b/>
          <w:sz w:val="22"/>
          <w:szCs w:val="22"/>
        </w:rPr>
        <w:t>:</w:t>
      </w:r>
    </w:p>
    <w:p w14:paraId="086CCAA6" w14:textId="77777777" w:rsidR="00272AC7" w:rsidRDefault="00272AC7" w:rsidP="00BA4591">
      <w:pPr>
        <w:jc w:val="center"/>
        <w:rPr>
          <w:b/>
          <w:sz w:val="22"/>
          <w:szCs w:val="22"/>
        </w:rPr>
      </w:pPr>
    </w:p>
    <w:p w14:paraId="3015EC7E" w14:textId="77777777" w:rsidR="00272AC7" w:rsidRDefault="00272AC7" w:rsidP="00BA4591">
      <w:pPr>
        <w:jc w:val="center"/>
        <w:rPr>
          <w:b/>
          <w:sz w:val="22"/>
          <w:szCs w:val="22"/>
        </w:rPr>
      </w:pPr>
    </w:p>
    <w:p w14:paraId="2F9D76AF" w14:textId="77777777" w:rsidR="00272AC7" w:rsidRPr="00BA4591" w:rsidRDefault="00272AC7" w:rsidP="00BA4591">
      <w:pPr>
        <w:jc w:val="center"/>
        <w:rPr>
          <w:b/>
          <w:sz w:val="22"/>
          <w:szCs w:val="22"/>
        </w:rPr>
      </w:pPr>
    </w:p>
    <w:p w14:paraId="00000014" w14:textId="77777777" w:rsidR="003E5DC3" w:rsidRPr="00BA4591" w:rsidRDefault="003E5DC3" w:rsidP="00BA4591">
      <w:pPr>
        <w:jc w:val="center"/>
        <w:rPr>
          <w:sz w:val="22"/>
          <w:szCs w:val="22"/>
        </w:rPr>
      </w:pPr>
    </w:p>
    <w:p w14:paraId="00000015" w14:textId="77777777" w:rsidR="003E5DC3" w:rsidRPr="00BA4591" w:rsidRDefault="00344897" w:rsidP="00BA4591">
      <w:pPr>
        <w:jc w:val="both"/>
        <w:rPr>
          <w:sz w:val="22"/>
          <w:szCs w:val="22"/>
        </w:rPr>
      </w:pPr>
      <w:r w:rsidRPr="00BA4591">
        <w:rPr>
          <w:sz w:val="22"/>
          <w:szCs w:val="22"/>
        </w:rPr>
        <w:t>Que la Constitución Política de Colombia en sus artículos 79 y 80 establece que es deber del Estado proteger la diversidad e integridad del ambiente, conservar las áreas de especial importancia ecológica y fomentar la educación ambiental, para garantizar el derecho de todas las personas a gozar de un ambiente sano, y planificar el manejo y aprovechamiento de los recursos naturales, para garantizar su desarrollo sostenible, su conservación, restauración o sustitución, debiendo prevenir y controlar los factores de deterioro ambiental, imponer las sanciones legales y exigir la reparación de los daños causados.</w:t>
      </w:r>
    </w:p>
    <w:p w14:paraId="00000016" w14:textId="77777777" w:rsidR="003E5DC3" w:rsidRPr="00BA4591" w:rsidRDefault="003E5DC3" w:rsidP="00BA4591">
      <w:pPr>
        <w:jc w:val="both"/>
        <w:rPr>
          <w:sz w:val="22"/>
          <w:szCs w:val="22"/>
        </w:rPr>
      </w:pPr>
    </w:p>
    <w:p w14:paraId="00000017" w14:textId="77777777" w:rsidR="003E5DC3" w:rsidRPr="00BA4591" w:rsidRDefault="00344897" w:rsidP="00BA4591">
      <w:pPr>
        <w:jc w:val="both"/>
        <w:rPr>
          <w:sz w:val="22"/>
          <w:szCs w:val="22"/>
        </w:rPr>
      </w:pPr>
      <w:r w:rsidRPr="00BA4591">
        <w:rPr>
          <w:sz w:val="22"/>
          <w:szCs w:val="22"/>
        </w:rPr>
        <w:t xml:space="preserve">Que mediante la Ley 164 de 1994 se ratificó la Convención Marco de las Naciones Unidas sobre el Cambio Climático (CMNUCC), adoptada en Nueva York el 9 de mayo de 1992, comprometiéndose los países a formular, aplicar, publicar y actualizar regularmente programas nacionales y, según proceda, regionales, que contengan medidas orientadas a mitigar el cambio climático, y medidas para facilitar la adaptación adecuada al cambio climático. </w:t>
      </w:r>
    </w:p>
    <w:p w14:paraId="00000018" w14:textId="77777777" w:rsidR="003E5DC3" w:rsidRPr="00BA4591" w:rsidRDefault="003E5DC3" w:rsidP="00BA4591">
      <w:pPr>
        <w:jc w:val="both"/>
        <w:rPr>
          <w:sz w:val="22"/>
          <w:szCs w:val="22"/>
        </w:rPr>
      </w:pPr>
    </w:p>
    <w:p w14:paraId="00000019" w14:textId="77777777" w:rsidR="003E5DC3" w:rsidRPr="00BA4591" w:rsidRDefault="00344897" w:rsidP="00BA4591">
      <w:pPr>
        <w:jc w:val="both"/>
        <w:rPr>
          <w:sz w:val="22"/>
          <w:szCs w:val="22"/>
        </w:rPr>
      </w:pPr>
      <w:r w:rsidRPr="00BA4591">
        <w:rPr>
          <w:sz w:val="22"/>
          <w:szCs w:val="22"/>
        </w:rPr>
        <w:t>Que mediante la Ley 1844 de 2017 se aprobó el Acuerdo de París suscrito por Colombia, que busca reforzar la respuesta mundial a la amenaza del cambio climático, comprometiéndose los Estados Parte a fortalecer la gestión para mitigar la emisión de gases de efecto invernadero (GEI) y la adaptación y resiliencia ante los efectos adversos del cambio climático.</w:t>
      </w:r>
    </w:p>
    <w:p w14:paraId="0000001A" w14:textId="77777777" w:rsidR="003E5DC3" w:rsidRPr="00BA4591" w:rsidRDefault="003E5DC3" w:rsidP="00BA4591">
      <w:pPr>
        <w:jc w:val="both"/>
        <w:rPr>
          <w:sz w:val="22"/>
          <w:szCs w:val="22"/>
        </w:rPr>
      </w:pPr>
    </w:p>
    <w:p w14:paraId="0000001B" w14:textId="77777777" w:rsidR="003E5DC3" w:rsidRPr="00BA4591" w:rsidRDefault="00344897" w:rsidP="00BA4591">
      <w:pPr>
        <w:jc w:val="both"/>
        <w:rPr>
          <w:sz w:val="22"/>
          <w:szCs w:val="22"/>
        </w:rPr>
      </w:pPr>
      <w:r w:rsidRPr="00BA4591">
        <w:rPr>
          <w:sz w:val="22"/>
          <w:szCs w:val="22"/>
        </w:rPr>
        <w:t>Que la Política Nacional de Cambio Climático adoptada en 2017 establece que, para fortalecer la gestión del cambio climático, deberán desarrollarse y utilizarse instrumentos económicos y financieros como medio para avanzar hacia un desarrollo bajo en carbono y resiliente al clima.</w:t>
      </w:r>
    </w:p>
    <w:p w14:paraId="0000001C" w14:textId="77777777" w:rsidR="003E5DC3" w:rsidRPr="00BA4591" w:rsidRDefault="003E5DC3" w:rsidP="00BA4591">
      <w:pPr>
        <w:jc w:val="both"/>
        <w:rPr>
          <w:sz w:val="22"/>
          <w:szCs w:val="22"/>
        </w:rPr>
      </w:pPr>
    </w:p>
    <w:p w14:paraId="0DFBA1D1" w14:textId="77777777" w:rsidR="00972D6B" w:rsidRPr="00BA4591" w:rsidRDefault="00344897" w:rsidP="00BA4591">
      <w:pPr>
        <w:jc w:val="both"/>
        <w:rPr>
          <w:sz w:val="22"/>
          <w:szCs w:val="22"/>
        </w:rPr>
      </w:pPr>
      <w:r w:rsidRPr="00BA4591">
        <w:rPr>
          <w:sz w:val="22"/>
          <w:szCs w:val="22"/>
        </w:rPr>
        <w:t xml:space="preserve">Que el artículo 29 de la Ley 1931 de 2018 definió el cupo transable de emisión de GEI como un derecho negociable que autoriza a su titular para emitir una tonelada de dióxido de carbono (CO2) u otro GEI por una cantidad equivalente a una tonelada de CO2, que se redime cuando se utiliza para respaldar la emisión de una tonelada de CO2 o su equivalente, </w:t>
      </w:r>
      <w:r w:rsidR="000E4227" w:rsidRPr="00BA4591">
        <w:rPr>
          <w:sz w:val="22"/>
          <w:szCs w:val="22"/>
        </w:rPr>
        <w:t xml:space="preserve">y </w:t>
      </w:r>
      <w:r w:rsidRPr="00BA4591">
        <w:rPr>
          <w:sz w:val="22"/>
          <w:szCs w:val="22"/>
        </w:rPr>
        <w:t xml:space="preserve">que una vez redimido, no podrá ser utilizado nuevamente. </w:t>
      </w:r>
    </w:p>
    <w:p w14:paraId="65B61384" w14:textId="77777777" w:rsidR="00972D6B" w:rsidRPr="00BA4591" w:rsidRDefault="00972D6B" w:rsidP="00BA4591">
      <w:pPr>
        <w:jc w:val="both"/>
        <w:rPr>
          <w:sz w:val="22"/>
          <w:szCs w:val="22"/>
        </w:rPr>
      </w:pPr>
    </w:p>
    <w:p w14:paraId="5610D805" w14:textId="16AEC9BB" w:rsidR="00FA0846" w:rsidRDefault="00344897" w:rsidP="00BA4591">
      <w:pPr>
        <w:jc w:val="both"/>
        <w:rPr>
          <w:sz w:val="22"/>
          <w:szCs w:val="22"/>
        </w:rPr>
      </w:pPr>
      <w:r w:rsidRPr="59939C99">
        <w:rPr>
          <w:sz w:val="22"/>
          <w:szCs w:val="22"/>
        </w:rPr>
        <w:t xml:space="preserve">El artículo también indicó que estos cupos son autónomos para respaldar las emisiones asociadas a la actividad de su titular, no serán revocables a sus titulares, salvo por orden judicial, y son independientes de sus titulares anteriores. </w:t>
      </w:r>
    </w:p>
    <w:p w14:paraId="030483F6" w14:textId="77777777" w:rsidR="00242851" w:rsidRDefault="00242851" w:rsidP="00BA4591">
      <w:pPr>
        <w:jc w:val="both"/>
        <w:rPr>
          <w:sz w:val="22"/>
          <w:szCs w:val="22"/>
        </w:rPr>
      </w:pPr>
    </w:p>
    <w:p w14:paraId="533CD4D6" w14:textId="2D9197D0" w:rsidR="008C323F" w:rsidRPr="00BA4591" w:rsidRDefault="00344897" w:rsidP="00BA4591">
      <w:pPr>
        <w:jc w:val="both"/>
        <w:rPr>
          <w:sz w:val="22"/>
          <w:szCs w:val="22"/>
        </w:rPr>
      </w:pPr>
      <w:r w:rsidRPr="00BA4591">
        <w:rPr>
          <w:sz w:val="22"/>
          <w:szCs w:val="22"/>
        </w:rPr>
        <w:lastRenderedPageBreak/>
        <w:t>Que el artículo 30 de la Ley 1931 de 2018 creó el Programa Nacional de Cupos Transables de Emisión de GEI (PNCTE)</w:t>
      </w:r>
      <w:r w:rsidR="00457BE7" w:rsidRPr="00BA4591">
        <w:rPr>
          <w:sz w:val="22"/>
          <w:szCs w:val="22"/>
        </w:rPr>
        <w:t>,</w:t>
      </w:r>
      <w:r w:rsidRPr="00BA4591">
        <w:rPr>
          <w:sz w:val="22"/>
          <w:szCs w:val="22"/>
        </w:rPr>
        <w:t xml:space="preserve"> en virtud del cual se establecerán y subastarán cup</w:t>
      </w:r>
      <w:r w:rsidR="001F5A65" w:rsidRPr="00BA4591">
        <w:rPr>
          <w:sz w:val="22"/>
          <w:szCs w:val="22"/>
        </w:rPr>
        <w:t>os transables de emisión de GEI y/o eventualmente</w:t>
      </w:r>
      <w:r w:rsidR="00266BCB" w:rsidRPr="00BA4591">
        <w:rPr>
          <w:sz w:val="22"/>
          <w:szCs w:val="22"/>
        </w:rPr>
        <w:t xml:space="preserve"> se</w:t>
      </w:r>
      <w:r w:rsidR="001F5A65" w:rsidRPr="00BA4591">
        <w:rPr>
          <w:sz w:val="22"/>
          <w:szCs w:val="22"/>
        </w:rPr>
        <w:t xml:space="preserve"> otorgar</w:t>
      </w:r>
      <w:r w:rsidR="005F65F8">
        <w:rPr>
          <w:sz w:val="22"/>
          <w:szCs w:val="22"/>
        </w:rPr>
        <w:t>á</w:t>
      </w:r>
      <w:r w:rsidR="001F5A65" w:rsidRPr="00BA4591">
        <w:rPr>
          <w:sz w:val="22"/>
          <w:szCs w:val="22"/>
        </w:rPr>
        <w:t xml:space="preserve"> de manera directa cupos transables </w:t>
      </w:r>
      <w:r w:rsidR="0019417F" w:rsidRPr="00BA4591">
        <w:rPr>
          <w:sz w:val="22"/>
          <w:szCs w:val="22"/>
        </w:rPr>
        <w:t>de emisión</w:t>
      </w:r>
      <w:r w:rsidR="001F5A65" w:rsidRPr="00BA4591">
        <w:rPr>
          <w:sz w:val="22"/>
          <w:szCs w:val="22"/>
        </w:rPr>
        <w:t xml:space="preserve"> a agentes regulados que cumplan los requisitos que establezca el Ministerio de Ambiente y Desarrollo Sostenible.</w:t>
      </w:r>
      <w:r w:rsidR="008C323F" w:rsidRPr="00BA4591">
        <w:rPr>
          <w:sz w:val="22"/>
          <w:szCs w:val="22"/>
        </w:rPr>
        <w:t xml:space="preserve"> Al mismo tiempo estableció que el programa comprenderá la verificación y certificación de reducciones de emisiones o remociones de GE</w:t>
      </w:r>
      <w:r w:rsidR="00E9645D" w:rsidRPr="00BA4591">
        <w:rPr>
          <w:sz w:val="22"/>
          <w:szCs w:val="22"/>
        </w:rPr>
        <w:t>I</w:t>
      </w:r>
      <w:r w:rsidR="008C323F" w:rsidRPr="00BA4591">
        <w:rPr>
          <w:sz w:val="22"/>
          <w:szCs w:val="22"/>
        </w:rPr>
        <w:t xml:space="preserve"> que se produzcan como resultado de la implementación voluntaria de iniciativas públicas o privadas de reducción o remoción adelantadas por agentes diferentes a los regulados pudiendo otorgar un cupo transable de emisión por cada tonelada equivalente que sea reducida o removida, y que esté debidamente verificada, certificada y registrada en </w:t>
      </w:r>
      <w:r w:rsidR="00972D6B" w:rsidRPr="00BA4591">
        <w:rPr>
          <w:sz w:val="22"/>
          <w:szCs w:val="22"/>
        </w:rPr>
        <w:t xml:space="preserve">el </w:t>
      </w:r>
      <w:r w:rsidR="008C323F" w:rsidRPr="00BA4591">
        <w:rPr>
          <w:sz w:val="22"/>
          <w:szCs w:val="22"/>
        </w:rPr>
        <w:t xml:space="preserve">Registro Nacional </w:t>
      </w:r>
      <w:r w:rsidR="004B7B66" w:rsidRPr="00BA4591">
        <w:rPr>
          <w:sz w:val="22"/>
          <w:szCs w:val="22"/>
        </w:rPr>
        <w:t xml:space="preserve">de </w:t>
      </w:r>
      <w:r w:rsidR="008C323F" w:rsidRPr="00BA4591">
        <w:rPr>
          <w:sz w:val="22"/>
          <w:szCs w:val="22"/>
        </w:rPr>
        <w:t xml:space="preserve">Reducción de </w:t>
      </w:r>
      <w:r w:rsidR="00972D6B" w:rsidRPr="00BA4591">
        <w:rPr>
          <w:sz w:val="22"/>
          <w:szCs w:val="22"/>
        </w:rPr>
        <w:t xml:space="preserve">las </w:t>
      </w:r>
      <w:r w:rsidR="008C323F" w:rsidRPr="00BA4591">
        <w:rPr>
          <w:sz w:val="22"/>
          <w:szCs w:val="22"/>
        </w:rPr>
        <w:t xml:space="preserve">Emisiones </w:t>
      </w:r>
      <w:r w:rsidR="00972D6B" w:rsidRPr="00BA4591">
        <w:rPr>
          <w:sz w:val="22"/>
          <w:szCs w:val="22"/>
        </w:rPr>
        <w:t xml:space="preserve">y Remociones </w:t>
      </w:r>
      <w:r w:rsidR="008C323F" w:rsidRPr="00BA4591">
        <w:rPr>
          <w:sz w:val="22"/>
          <w:szCs w:val="22"/>
        </w:rPr>
        <w:t>de GE</w:t>
      </w:r>
      <w:r w:rsidR="00E9645D" w:rsidRPr="00BA4591">
        <w:rPr>
          <w:sz w:val="22"/>
          <w:szCs w:val="22"/>
        </w:rPr>
        <w:t>I</w:t>
      </w:r>
      <w:r w:rsidR="00972D6B" w:rsidRPr="00BA4591">
        <w:rPr>
          <w:sz w:val="22"/>
          <w:szCs w:val="22"/>
        </w:rPr>
        <w:t xml:space="preserve"> (RENARE)</w:t>
      </w:r>
      <w:r w:rsidR="008C323F" w:rsidRPr="00BA4591">
        <w:rPr>
          <w:sz w:val="22"/>
          <w:szCs w:val="22"/>
        </w:rPr>
        <w:t xml:space="preserve"> para, entre otros propósitos, evitar una doble contabilización.</w:t>
      </w:r>
    </w:p>
    <w:p w14:paraId="178D9CE2" w14:textId="77777777" w:rsidR="00D758BA" w:rsidRPr="00BA4591" w:rsidRDefault="00D758BA" w:rsidP="00BA4591">
      <w:pPr>
        <w:jc w:val="both"/>
        <w:rPr>
          <w:sz w:val="22"/>
          <w:szCs w:val="22"/>
        </w:rPr>
      </w:pPr>
    </w:p>
    <w:p w14:paraId="3A941B86" w14:textId="0662D035" w:rsidR="00972D6B" w:rsidRPr="00BA4591" w:rsidRDefault="00D758BA" w:rsidP="00BA4591">
      <w:pPr>
        <w:jc w:val="both"/>
        <w:rPr>
          <w:sz w:val="22"/>
          <w:szCs w:val="22"/>
        </w:rPr>
      </w:pPr>
      <w:r w:rsidRPr="00BA4591">
        <w:rPr>
          <w:sz w:val="22"/>
          <w:szCs w:val="22"/>
        </w:rPr>
        <w:t>A</w:t>
      </w:r>
      <w:r w:rsidR="001F5A65" w:rsidRPr="00BA4591">
        <w:rPr>
          <w:sz w:val="22"/>
          <w:szCs w:val="22"/>
        </w:rPr>
        <w:t>sí mismo</w:t>
      </w:r>
      <w:r w:rsidR="002C02E5" w:rsidRPr="00BA4591">
        <w:rPr>
          <w:sz w:val="22"/>
          <w:szCs w:val="22"/>
        </w:rPr>
        <w:t>,</w:t>
      </w:r>
      <w:r w:rsidR="001F5A65" w:rsidRPr="00BA4591">
        <w:rPr>
          <w:sz w:val="22"/>
          <w:szCs w:val="22"/>
        </w:rPr>
        <w:t xml:space="preserve"> </w:t>
      </w:r>
      <w:r w:rsidR="002C02E5" w:rsidRPr="00BA4591">
        <w:rPr>
          <w:sz w:val="22"/>
          <w:szCs w:val="22"/>
        </w:rPr>
        <w:t xml:space="preserve">el artículo 30 </w:t>
      </w:r>
      <w:r w:rsidR="001F5A65" w:rsidRPr="00BA4591">
        <w:rPr>
          <w:sz w:val="22"/>
          <w:szCs w:val="22"/>
        </w:rPr>
        <w:t>indicó que</w:t>
      </w:r>
      <w:r w:rsidR="008B56C6" w:rsidRPr="00BA4591">
        <w:rPr>
          <w:sz w:val="22"/>
          <w:szCs w:val="22"/>
        </w:rPr>
        <w:t xml:space="preserve"> </w:t>
      </w:r>
      <w:r w:rsidR="00972D6B" w:rsidRPr="00BA4591">
        <w:rPr>
          <w:sz w:val="22"/>
          <w:szCs w:val="22"/>
        </w:rPr>
        <w:t xml:space="preserve">el PNCTE </w:t>
      </w:r>
      <w:r w:rsidR="008B56C6" w:rsidRPr="00BA4591">
        <w:rPr>
          <w:sz w:val="22"/>
          <w:szCs w:val="22"/>
        </w:rPr>
        <w:t>será reglamentado y puesto en operación por el Gobierno Nacional</w:t>
      </w:r>
      <w:r w:rsidR="00FA0846">
        <w:rPr>
          <w:sz w:val="22"/>
          <w:szCs w:val="22"/>
        </w:rPr>
        <w:t xml:space="preserve">.  </w:t>
      </w:r>
      <w:r w:rsidR="00972D6B" w:rsidRPr="00BA4591">
        <w:rPr>
          <w:sz w:val="22"/>
          <w:szCs w:val="22"/>
        </w:rPr>
        <w:t>Por su parte, el artículo 31 señaló que el Ministerio de Ambiente y Desarrollo Sostenible establecerá los procedimientos de seguimiento y control del cumplimiento de las obligaciones de respaldo de emisiones por parte de los agentes regulados.</w:t>
      </w:r>
    </w:p>
    <w:p w14:paraId="59D9F899" w14:textId="77777777" w:rsidR="00F3027D" w:rsidRPr="00BA4591" w:rsidRDefault="00F3027D" w:rsidP="00BA4591">
      <w:pPr>
        <w:jc w:val="both"/>
        <w:rPr>
          <w:sz w:val="22"/>
          <w:szCs w:val="22"/>
        </w:rPr>
      </w:pPr>
    </w:p>
    <w:p w14:paraId="34C984F0" w14:textId="77777777" w:rsidR="00703AD2" w:rsidRPr="00BA4591" w:rsidRDefault="00344897" w:rsidP="00BA4591">
      <w:pPr>
        <w:jc w:val="both"/>
        <w:rPr>
          <w:sz w:val="22"/>
          <w:szCs w:val="22"/>
        </w:rPr>
      </w:pPr>
      <w:r w:rsidRPr="00BA4591">
        <w:rPr>
          <w:sz w:val="22"/>
          <w:szCs w:val="22"/>
        </w:rPr>
        <w:t xml:space="preserve">Que en diciembre de 2020, se actualizó el compromiso nacional de reducción de emisiones y se sometió ante la CMNUCC la </w:t>
      </w:r>
      <w:r w:rsidRPr="00BA4591">
        <w:rPr>
          <w:i/>
          <w:sz w:val="22"/>
          <w:szCs w:val="22"/>
        </w:rPr>
        <w:t>“Actualización de la Contribución Determinada a Nivel Nacional de Colombia -NDC”</w:t>
      </w:r>
      <w:r w:rsidRPr="00BA4591">
        <w:rPr>
          <w:sz w:val="22"/>
          <w:szCs w:val="22"/>
        </w:rPr>
        <w:t xml:space="preserve"> </w:t>
      </w:r>
      <w:r w:rsidR="00703AD2" w:rsidRPr="00BA4591">
        <w:rPr>
          <w:sz w:val="22"/>
          <w:szCs w:val="22"/>
        </w:rPr>
        <w:t xml:space="preserve">estableciendo que el país se compromete a emitir como máximo 169,44 MtCO2eq en 2030 (equivalente a una reducción del 51% de las emisiones respecto al escenario de referencia proyectado para el año 2030), lo cual evidencia un aumento en la ambición de la meta de reducción de emisiones, para lo cual deben fortalecerse los diferentes instrumentos de gestión, incluidos los económicos y financieros. </w:t>
      </w:r>
    </w:p>
    <w:p w14:paraId="7304B80E" w14:textId="77777777" w:rsidR="003F6B93" w:rsidRPr="00BA4591" w:rsidRDefault="003F6B93" w:rsidP="00BA4591">
      <w:pPr>
        <w:jc w:val="both"/>
        <w:rPr>
          <w:sz w:val="22"/>
          <w:szCs w:val="22"/>
        </w:rPr>
      </w:pPr>
    </w:p>
    <w:p w14:paraId="0000002D" w14:textId="3E6A9FFD" w:rsidR="003E5DC3" w:rsidRPr="00BA4591" w:rsidRDefault="00344897" w:rsidP="00BA4591">
      <w:pPr>
        <w:jc w:val="both"/>
        <w:rPr>
          <w:sz w:val="22"/>
          <w:szCs w:val="22"/>
        </w:rPr>
      </w:pPr>
      <w:r w:rsidRPr="00BA4591">
        <w:rPr>
          <w:sz w:val="22"/>
          <w:szCs w:val="22"/>
        </w:rPr>
        <w:t>Que</w:t>
      </w:r>
      <w:r w:rsidR="006A3059" w:rsidRPr="00BA4591">
        <w:rPr>
          <w:sz w:val="22"/>
          <w:szCs w:val="22"/>
        </w:rPr>
        <w:t xml:space="preserve"> en</w:t>
      </w:r>
      <w:r w:rsidRPr="00BA4591">
        <w:rPr>
          <w:sz w:val="22"/>
          <w:szCs w:val="22"/>
        </w:rPr>
        <w:t xml:space="preserve"> la </w:t>
      </w:r>
      <w:r w:rsidRPr="00BA4591">
        <w:rPr>
          <w:i/>
          <w:sz w:val="22"/>
          <w:szCs w:val="22"/>
        </w:rPr>
        <w:t>“Actualización de la Contribución Determinada a Nivel Nacional de Colombia -NDC”</w:t>
      </w:r>
      <w:r w:rsidRPr="00BA4591">
        <w:rPr>
          <w:sz w:val="22"/>
          <w:szCs w:val="22"/>
        </w:rPr>
        <w:t>,</w:t>
      </w:r>
      <w:r w:rsidR="00E9645D" w:rsidRPr="00BA4591">
        <w:rPr>
          <w:sz w:val="22"/>
          <w:szCs w:val="22"/>
        </w:rPr>
        <w:t xml:space="preserve"> </w:t>
      </w:r>
      <w:r w:rsidR="006A3059" w:rsidRPr="00BA4591">
        <w:rPr>
          <w:sz w:val="22"/>
          <w:szCs w:val="22"/>
        </w:rPr>
        <w:t>se</w:t>
      </w:r>
      <w:r w:rsidRPr="00BA4591">
        <w:rPr>
          <w:sz w:val="22"/>
          <w:szCs w:val="22"/>
        </w:rPr>
        <w:t xml:space="preserve"> incluye el ámbito de instrumentos económicos y mecanismos financieros dentro del componente de medios de implementación, y dentro del cual se ha establecido el compromiso de implementar el PNCTE.</w:t>
      </w:r>
    </w:p>
    <w:p w14:paraId="33CF83A5" w14:textId="77777777" w:rsidR="00EC2392" w:rsidRPr="00BA4591" w:rsidRDefault="00EC2392" w:rsidP="00BA4591">
      <w:pPr>
        <w:jc w:val="both"/>
        <w:rPr>
          <w:sz w:val="22"/>
          <w:szCs w:val="22"/>
        </w:rPr>
      </w:pPr>
    </w:p>
    <w:p w14:paraId="0000002F" w14:textId="3DA500A9" w:rsidR="003E5DC3" w:rsidRPr="00BA4591" w:rsidRDefault="00344897" w:rsidP="00BA4591">
      <w:pPr>
        <w:jc w:val="both"/>
        <w:rPr>
          <w:sz w:val="22"/>
          <w:szCs w:val="22"/>
        </w:rPr>
      </w:pPr>
      <w:bookmarkStart w:id="0" w:name="_heading=h.gjdgxs" w:colFirst="0" w:colLast="0"/>
      <w:bookmarkEnd w:id="0"/>
      <w:r w:rsidRPr="00BA4591">
        <w:rPr>
          <w:sz w:val="22"/>
          <w:szCs w:val="22"/>
        </w:rPr>
        <w:t>Que la Ley 2169 de 2021 estableció las metas y medidas mínimas para alcanzar la carbono neutralidad, la resiliencia climática y el desarrollo bajo en carbono en el corto, mediano y largo plazo, en el marco de los compromisos internacionales asumidos por la República de Colombi</w:t>
      </w:r>
      <w:r w:rsidR="0084355C" w:rsidRPr="00BA4591">
        <w:rPr>
          <w:sz w:val="22"/>
          <w:szCs w:val="22"/>
        </w:rPr>
        <w:t>a sobre la materia, dentro de lo</w:t>
      </w:r>
      <w:r w:rsidRPr="00BA4591">
        <w:rPr>
          <w:sz w:val="22"/>
          <w:szCs w:val="22"/>
        </w:rPr>
        <w:t>s cuales</w:t>
      </w:r>
      <w:r w:rsidR="0084355C" w:rsidRPr="00BA4591">
        <w:rPr>
          <w:sz w:val="22"/>
          <w:szCs w:val="22"/>
        </w:rPr>
        <w:t>,</w:t>
      </w:r>
      <w:r w:rsidRPr="00BA4591">
        <w:rPr>
          <w:sz w:val="22"/>
          <w:szCs w:val="22"/>
        </w:rPr>
        <w:t xml:space="preserve"> se encuentra el PNCTE.</w:t>
      </w:r>
    </w:p>
    <w:p w14:paraId="00000030" w14:textId="77777777" w:rsidR="003E5DC3" w:rsidRPr="00BA4591" w:rsidRDefault="003E5DC3" w:rsidP="00BA4591">
      <w:pPr>
        <w:jc w:val="both"/>
        <w:rPr>
          <w:sz w:val="22"/>
          <w:szCs w:val="22"/>
        </w:rPr>
      </w:pPr>
    </w:p>
    <w:p w14:paraId="00000031" w14:textId="2BA6CF8D" w:rsidR="003E5DC3" w:rsidRPr="00BA4591" w:rsidRDefault="00344897" w:rsidP="00BA4591">
      <w:pPr>
        <w:jc w:val="both"/>
        <w:rPr>
          <w:sz w:val="22"/>
          <w:szCs w:val="22"/>
        </w:rPr>
      </w:pPr>
      <w:r w:rsidRPr="00BA4591">
        <w:rPr>
          <w:sz w:val="22"/>
          <w:szCs w:val="22"/>
        </w:rPr>
        <w:t>Que Colombia cuenta con la Estrategia Climática de Largo Plazo, denominada E2050, cuya visión es que en 2050 el país será resiliente al clima, priorizará el bienestar humano</w:t>
      </w:r>
      <w:r w:rsidR="006A3059" w:rsidRPr="00BA4591">
        <w:rPr>
          <w:sz w:val="22"/>
          <w:szCs w:val="22"/>
        </w:rPr>
        <w:t>, alcanzará l</w:t>
      </w:r>
      <w:r w:rsidRPr="00BA4591">
        <w:rPr>
          <w:sz w:val="22"/>
          <w:szCs w:val="22"/>
        </w:rPr>
        <w:t>a economía circular, con carbono-neutralidad y competitividad, y con</w:t>
      </w:r>
      <w:r w:rsidR="006A3059" w:rsidRPr="00BA4591">
        <w:rPr>
          <w:sz w:val="22"/>
          <w:szCs w:val="22"/>
        </w:rPr>
        <w:t>tará con</w:t>
      </w:r>
      <w:r w:rsidRPr="00BA4591">
        <w:rPr>
          <w:sz w:val="22"/>
          <w:szCs w:val="22"/>
        </w:rPr>
        <w:t xml:space="preserve"> regiones y sectores con amplias capacidades para la adaptación al cambio climático, alcanzados a partir de transformaciones que promueven la inclusión social, la seguridad alimentaria, el fortalecimiento de la gobernanza y la sostenibilidad. </w:t>
      </w:r>
    </w:p>
    <w:p w14:paraId="00000032" w14:textId="77777777" w:rsidR="003E5DC3" w:rsidRPr="00BA4591" w:rsidRDefault="003E5DC3" w:rsidP="00BA4591">
      <w:pPr>
        <w:jc w:val="both"/>
        <w:rPr>
          <w:sz w:val="22"/>
          <w:szCs w:val="22"/>
        </w:rPr>
      </w:pPr>
    </w:p>
    <w:p w14:paraId="00000033" w14:textId="59C5FF2B" w:rsidR="003E5DC3" w:rsidRPr="00BA4591" w:rsidRDefault="00344897" w:rsidP="00BA4591">
      <w:pPr>
        <w:jc w:val="both"/>
        <w:rPr>
          <w:sz w:val="22"/>
          <w:szCs w:val="22"/>
        </w:rPr>
      </w:pPr>
      <w:r w:rsidRPr="00BA4591">
        <w:rPr>
          <w:sz w:val="22"/>
          <w:szCs w:val="22"/>
        </w:rPr>
        <w:t xml:space="preserve">Que las bases de la E2050 incluyen la resiliencia </w:t>
      </w:r>
      <w:r w:rsidR="00F3027D" w:rsidRPr="00BA4591">
        <w:rPr>
          <w:sz w:val="22"/>
          <w:szCs w:val="22"/>
        </w:rPr>
        <w:t>socio ecológica</w:t>
      </w:r>
      <w:r w:rsidRPr="00BA4591">
        <w:rPr>
          <w:sz w:val="22"/>
          <w:szCs w:val="22"/>
        </w:rPr>
        <w:t xml:space="preserve">, la cual </w:t>
      </w:r>
      <w:r w:rsidR="004063F1" w:rsidRPr="00BA4591">
        <w:rPr>
          <w:sz w:val="22"/>
          <w:szCs w:val="22"/>
        </w:rPr>
        <w:t xml:space="preserve">tiene </w:t>
      </w:r>
      <w:r w:rsidRPr="00BA4591">
        <w:rPr>
          <w:sz w:val="22"/>
          <w:szCs w:val="22"/>
        </w:rPr>
        <w:t>una fase de transfor</w:t>
      </w:r>
      <w:r w:rsidR="00430DEE" w:rsidRPr="00BA4591">
        <w:rPr>
          <w:sz w:val="22"/>
          <w:szCs w:val="22"/>
        </w:rPr>
        <w:t xml:space="preserve">mación multidimensional, </w:t>
      </w:r>
      <w:r w:rsidR="00F3027D" w:rsidRPr="00BA4591">
        <w:rPr>
          <w:sz w:val="22"/>
          <w:szCs w:val="22"/>
        </w:rPr>
        <w:t xml:space="preserve">basada </w:t>
      </w:r>
      <w:r w:rsidRPr="00BA4591">
        <w:rPr>
          <w:sz w:val="22"/>
          <w:szCs w:val="22"/>
        </w:rPr>
        <w:t xml:space="preserve">en las políticas y medios de implementación para avanzar significativamente en </w:t>
      </w:r>
      <w:r w:rsidR="00F3027D" w:rsidRPr="00BA4591">
        <w:rPr>
          <w:sz w:val="22"/>
          <w:szCs w:val="22"/>
        </w:rPr>
        <w:t>dicha</w:t>
      </w:r>
      <w:r w:rsidRPr="00BA4591">
        <w:rPr>
          <w:sz w:val="22"/>
          <w:szCs w:val="22"/>
        </w:rPr>
        <w:t xml:space="preserve"> transformación y llegar a una economía baja en carbono. Estos medios de implementación </w:t>
      </w:r>
      <w:r w:rsidR="00430DEE" w:rsidRPr="00BA4591">
        <w:rPr>
          <w:sz w:val="22"/>
          <w:szCs w:val="22"/>
        </w:rPr>
        <w:t xml:space="preserve">comprenden </w:t>
      </w:r>
      <w:r w:rsidRPr="00BA4591">
        <w:rPr>
          <w:sz w:val="22"/>
          <w:szCs w:val="22"/>
        </w:rPr>
        <w:t>el PNCTE.</w:t>
      </w:r>
    </w:p>
    <w:p w14:paraId="00000034" w14:textId="77777777" w:rsidR="003E5DC3" w:rsidRPr="00BA4591" w:rsidRDefault="003E5DC3" w:rsidP="00BA4591">
      <w:pPr>
        <w:jc w:val="both"/>
        <w:rPr>
          <w:sz w:val="22"/>
          <w:szCs w:val="22"/>
        </w:rPr>
      </w:pPr>
    </w:p>
    <w:p w14:paraId="00000035" w14:textId="1A0E125A" w:rsidR="003E5DC3" w:rsidRPr="00BA4591" w:rsidRDefault="00344897" w:rsidP="00BA4591">
      <w:pPr>
        <w:jc w:val="both"/>
        <w:rPr>
          <w:sz w:val="22"/>
          <w:szCs w:val="22"/>
        </w:rPr>
      </w:pPr>
      <w:r w:rsidRPr="00BA4591">
        <w:rPr>
          <w:sz w:val="22"/>
          <w:szCs w:val="22"/>
        </w:rPr>
        <w:t xml:space="preserve">Que </w:t>
      </w:r>
      <w:r w:rsidR="006A3059" w:rsidRPr="00BA4591">
        <w:rPr>
          <w:sz w:val="22"/>
          <w:szCs w:val="22"/>
        </w:rPr>
        <w:t xml:space="preserve">en </w:t>
      </w:r>
      <w:r w:rsidRPr="00BA4591">
        <w:rPr>
          <w:sz w:val="22"/>
          <w:szCs w:val="22"/>
        </w:rPr>
        <w:t xml:space="preserve">el </w:t>
      </w:r>
      <w:r w:rsidR="00010AFD" w:rsidRPr="00BA4591">
        <w:rPr>
          <w:sz w:val="22"/>
          <w:szCs w:val="22"/>
        </w:rPr>
        <w:t xml:space="preserve">documento ‘Bases del </w:t>
      </w:r>
      <w:r w:rsidRPr="00BA4591">
        <w:rPr>
          <w:sz w:val="22"/>
          <w:szCs w:val="22"/>
        </w:rPr>
        <w:t>Plan Nacional de Desarrollo</w:t>
      </w:r>
      <w:r w:rsidR="00010AFD" w:rsidRPr="00BA4591">
        <w:rPr>
          <w:sz w:val="22"/>
          <w:szCs w:val="22"/>
        </w:rPr>
        <w:t>’</w:t>
      </w:r>
      <w:r w:rsidRPr="00BA4591">
        <w:rPr>
          <w:sz w:val="22"/>
          <w:szCs w:val="22"/>
        </w:rPr>
        <w:t xml:space="preserve"> </w:t>
      </w:r>
      <w:r w:rsidR="00010AFD" w:rsidRPr="00BA4591">
        <w:rPr>
          <w:sz w:val="22"/>
          <w:szCs w:val="22"/>
        </w:rPr>
        <w:t xml:space="preserve">y el ‘Plan Nacional de Desarrollo </w:t>
      </w:r>
      <w:r w:rsidRPr="00BA4591">
        <w:rPr>
          <w:sz w:val="22"/>
          <w:szCs w:val="22"/>
        </w:rPr>
        <w:t>2022- 2026, Colombia Potencia Mundial de Vida</w:t>
      </w:r>
      <w:r w:rsidR="00010AFD" w:rsidRPr="00BA4591">
        <w:rPr>
          <w:sz w:val="22"/>
          <w:szCs w:val="22"/>
        </w:rPr>
        <w:t>’</w:t>
      </w:r>
      <w:r w:rsidRPr="00BA4591">
        <w:rPr>
          <w:sz w:val="22"/>
          <w:szCs w:val="22"/>
        </w:rPr>
        <w:t xml:space="preserve">, </w:t>
      </w:r>
      <w:r w:rsidR="00972D6B" w:rsidRPr="00BA4591">
        <w:rPr>
          <w:sz w:val="22"/>
          <w:szCs w:val="22"/>
        </w:rPr>
        <w:t>expedido</w:t>
      </w:r>
      <w:r w:rsidRPr="00BA4591">
        <w:rPr>
          <w:sz w:val="22"/>
          <w:szCs w:val="22"/>
        </w:rPr>
        <w:t xml:space="preserve"> con la Ley  2294 de 2023, </w:t>
      </w:r>
      <w:r w:rsidR="00F3027D" w:rsidRPr="00BA4591">
        <w:rPr>
          <w:sz w:val="22"/>
          <w:szCs w:val="22"/>
        </w:rPr>
        <w:t xml:space="preserve"> se </w:t>
      </w:r>
      <w:r w:rsidRPr="00BA4591">
        <w:rPr>
          <w:sz w:val="22"/>
          <w:szCs w:val="22"/>
        </w:rPr>
        <w:t>propone</w:t>
      </w:r>
      <w:r w:rsidR="00F3027D" w:rsidRPr="00BA4591">
        <w:rPr>
          <w:sz w:val="22"/>
          <w:szCs w:val="22"/>
        </w:rPr>
        <w:t>n</w:t>
      </w:r>
      <w:r w:rsidRPr="00BA4591">
        <w:rPr>
          <w:sz w:val="22"/>
          <w:szCs w:val="22"/>
        </w:rPr>
        <w:t xml:space="preserve"> cinco grandes transformaciones, dentro de las cuales se encuentra la transformación productiva para la vida y acción climática que integra 10 catalizadores, de l</w:t>
      </w:r>
      <w:r w:rsidR="00B56701" w:rsidRPr="00BA4591">
        <w:rPr>
          <w:sz w:val="22"/>
          <w:szCs w:val="22"/>
        </w:rPr>
        <w:t>o</w:t>
      </w:r>
      <w:r w:rsidRPr="00BA4591">
        <w:rPr>
          <w:sz w:val="22"/>
          <w:szCs w:val="22"/>
        </w:rPr>
        <w:t xml:space="preserve">s que se resalta </w:t>
      </w:r>
      <w:sdt>
        <w:sdtPr>
          <w:rPr>
            <w:sz w:val="22"/>
            <w:szCs w:val="22"/>
          </w:rPr>
          <w:tag w:val="goog_rdk_28"/>
          <w:id w:val="-1649123462"/>
        </w:sdtPr>
        <w:sdtContent/>
      </w:sdt>
      <w:sdt>
        <w:sdtPr>
          <w:rPr>
            <w:sz w:val="22"/>
            <w:szCs w:val="22"/>
          </w:rPr>
          <w:tag w:val="goog_rdk_29"/>
          <w:id w:val="580266315"/>
        </w:sdtPr>
        <w:sdtContent/>
      </w:sdt>
      <w:r w:rsidRPr="00BA4591">
        <w:rPr>
          <w:sz w:val="22"/>
          <w:szCs w:val="22"/>
        </w:rPr>
        <w:t>el catalizador 2 “Hacia una economía carbono neutral, un territorio y una sociedad resiliente con el clima” y el catalizador 10 “Financiamiento para la acción climática, la reindustrialización y el desarrollo sostenible”</w:t>
      </w:r>
      <w:r w:rsidR="00B45205" w:rsidRPr="00BA4591">
        <w:rPr>
          <w:sz w:val="22"/>
          <w:szCs w:val="22"/>
        </w:rPr>
        <w:t>. Est</w:t>
      </w:r>
      <w:r w:rsidR="00B56701" w:rsidRPr="00BA4591">
        <w:rPr>
          <w:sz w:val="22"/>
          <w:szCs w:val="22"/>
        </w:rPr>
        <w:t>o</w:t>
      </w:r>
      <w:r w:rsidR="00B45205" w:rsidRPr="00BA4591">
        <w:rPr>
          <w:sz w:val="22"/>
          <w:szCs w:val="22"/>
        </w:rPr>
        <w:t xml:space="preserve">s </w:t>
      </w:r>
      <w:r w:rsidRPr="00BA4591">
        <w:rPr>
          <w:sz w:val="22"/>
          <w:szCs w:val="22"/>
        </w:rPr>
        <w:t>incluye</w:t>
      </w:r>
      <w:r w:rsidR="00B45205" w:rsidRPr="00BA4591">
        <w:rPr>
          <w:sz w:val="22"/>
          <w:szCs w:val="22"/>
        </w:rPr>
        <w:t>n</w:t>
      </w:r>
      <w:r w:rsidRPr="00BA4591">
        <w:rPr>
          <w:sz w:val="22"/>
          <w:szCs w:val="22"/>
        </w:rPr>
        <w:t xml:space="preserve"> </w:t>
      </w:r>
      <w:r w:rsidR="00010AFD" w:rsidRPr="00BA4591">
        <w:rPr>
          <w:sz w:val="22"/>
          <w:szCs w:val="22"/>
        </w:rPr>
        <w:t xml:space="preserve">la implementación </w:t>
      </w:r>
      <w:r w:rsidRPr="00BA4591">
        <w:rPr>
          <w:sz w:val="22"/>
          <w:szCs w:val="22"/>
        </w:rPr>
        <w:t>del</w:t>
      </w:r>
      <w:r w:rsidR="00972D6B" w:rsidRPr="00BA4591">
        <w:rPr>
          <w:sz w:val="22"/>
          <w:szCs w:val="22"/>
        </w:rPr>
        <w:t xml:space="preserve"> PNCTE</w:t>
      </w:r>
      <w:r w:rsidRPr="00BA4591">
        <w:rPr>
          <w:sz w:val="22"/>
          <w:szCs w:val="22"/>
        </w:rPr>
        <w:t xml:space="preserve">, que buscan acelerar la implementación de la </w:t>
      </w:r>
      <w:r w:rsidR="00972D6B" w:rsidRPr="00BA4591">
        <w:rPr>
          <w:sz w:val="22"/>
          <w:szCs w:val="22"/>
        </w:rPr>
        <w:t xml:space="preserve">contribución determinada a nivel nacional </w:t>
      </w:r>
      <w:r w:rsidRPr="00BA4591">
        <w:rPr>
          <w:sz w:val="22"/>
          <w:szCs w:val="22"/>
        </w:rPr>
        <w:t>(NDC</w:t>
      </w:r>
      <w:r w:rsidR="00972D6B" w:rsidRPr="00BA4591">
        <w:rPr>
          <w:sz w:val="22"/>
          <w:szCs w:val="22"/>
        </w:rPr>
        <w:t>, por sus siglas en inglés</w:t>
      </w:r>
      <w:r w:rsidRPr="00BA4591">
        <w:rPr>
          <w:sz w:val="22"/>
          <w:szCs w:val="22"/>
        </w:rPr>
        <w:t>), fortalecer la institucionalidad y orientar el financiamiento climático bajo una mirada de justicia climática en los territorios, para posicionar a Colombia como líder global de la acción climática.</w:t>
      </w:r>
    </w:p>
    <w:p w14:paraId="172785E2" w14:textId="154FD650" w:rsidR="006A3059" w:rsidRPr="00BA4591" w:rsidRDefault="006A3059" w:rsidP="00BA4591">
      <w:pPr>
        <w:jc w:val="both"/>
        <w:rPr>
          <w:sz w:val="22"/>
          <w:szCs w:val="22"/>
        </w:rPr>
      </w:pPr>
    </w:p>
    <w:p w14:paraId="32DD6E51" w14:textId="0BD673F9" w:rsidR="006A3059" w:rsidRPr="00BA4591" w:rsidRDefault="006A3059" w:rsidP="00BA4591">
      <w:pPr>
        <w:jc w:val="both"/>
        <w:rPr>
          <w:sz w:val="22"/>
          <w:szCs w:val="22"/>
        </w:rPr>
      </w:pPr>
      <w:r w:rsidRPr="00BA4591">
        <w:rPr>
          <w:sz w:val="22"/>
          <w:szCs w:val="22"/>
        </w:rPr>
        <w:lastRenderedPageBreak/>
        <w:t xml:space="preserve">Igualmente, el </w:t>
      </w:r>
      <w:r w:rsidR="00972D6B" w:rsidRPr="00BA4591">
        <w:rPr>
          <w:sz w:val="22"/>
          <w:szCs w:val="22"/>
        </w:rPr>
        <w:t>D</w:t>
      </w:r>
      <w:r w:rsidRPr="00BA4591">
        <w:rPr>
          <w:sz w:val="22"/>
          <w:szCs w:val="22"/>
        </w:rPr>
        <w:t xml:space="preserve">ecreto 1648 de 2023 determinó </w:t>
      </w:r>
      <w:r w:rsidR="00972D6B" w:rsidRPr="00BA4591">
        <w:rPr>
          <w:sz w:val="22"/>
          <w:szCs w:val="22"/>
        </w:rPr>
        <w:t xml:space="preserve"> </w:t>
      </w:r>
      <w:r w:rsidRPr="00BA4591">
        <w:rPr>
          <w:sz w:val="22"/>
          <w:szCs w:val="22"/>
        </w:rPr>
        <w:t>el uso de los recursos provenientes de la venta de los cupos transables como una fuente que alimenta el Fondo para la Vida y la Biodiversidad</w:t>
      </w:r>
      <w:r w:rsidR="00972D6B" w:rsidRPr="00BA4591">
        <w:rPr>
          <w:sz w:val="22"/>
          <w:szCs w:val="22"/>
        </w:rPr>
        <w:t>,</w:t>
      </w:r>
      <w:r w:rsidRPr="00BA4591">
        <w:rPr>
          <w:sz w:val="22"/>
          <w:szCs w:val="22"/>
        </w:rPr>
        <w:t xml:space="preserve"> cuyo objeto es aportar recursos para</w:t>
      </w:r>
      <w:r w:rsidR="00FA0846">
        <w:rPr>
          <w:sz w:val="22"/>
          <w:szCs w:val="22"/>
        </w:rPr>
        <w:t xml:space="preserve"> </w:t>
      </w:r>
      <w:r w:rsidRPr="00BA4591">
        <w:rPr>
          <w:sz w:val="22"/>
          <w:szCs w:val="22"/>
        </w:rPr>
        <w:t>articular, focalizar y financiar la ejecución de planes, programas y proyectos, de índole nacional o territorial, encaminados a la acción y resiliencia climática, la gestión ambiental, la educación y participación ambiental</w:t>
      </w:r>
      <w:r w:rsidR="00B56701" w:rsidRPr="00BA4591">
        <w:rPr>
          <w:sz w:val="22"/>
          <w:szCs w:val="22"/>
        </w:rPr>
        <w:t>,</w:t>
      </w:r>
      <w:r w:rsidRPr="00BA4591">
        <w:rPr>
          <w:sz w:val="22"/>
          <w:szCs w:val="22"/>
        </w:rPr>
        <w:t xml:space="preserve"> </w:t>
      </w:r>
      <w:r w:rsidR="00B56701" w:rsidRPr="00BA4591">
        <w:rPr>
          <w:sz w:val="22"/>
          <w:szCs w:val="22"/>
        </w:rPr>
        <w:t xml:space="preserve">la recuperación, </w:t>
      </w:r>
      <w:r w:rsidRPr="00BA4591">
        <w:rPr>
          <w:sz w:val="22"/>
          <w:szCs w:val="22"/>
        </w:rPr>
        <w:t>conservación, protección, ordenamiento, manejo, uso y aprovechamiento de los recursos naturales renovables y la biodiversidad, así como al cumplimiento de las finalidades establecidas para los recursos generados a favor de la Nación, provenientes de la implementación del PNCTE, de acuerdo con el artículo 33 de la Ley 1931 de 2018.</w:t>
      </w:r>
    </w:p>
    <w:p w14:paraId="6EFA1AC1" w14:textId="77777777" w:rsidR="009C2474" w:rsidRPr="00BA4591" w:rsidRDefault="009C2474" w:rsidP="00BA4591">
      <w:pPr>
        <w:jc w:val="both"/>
        <w:rPr>
          <w:sz w:val="22"/>
          <w:szCs w:val="22"/>
        </w:rPr>
      </w:pPr>
    </w:p>
    <w:p w14:paraId="00000037" w14:textId="1955D980" w:rsidR="003E5DC3" w:rsidRDefault="00344897" w:rsidP="00BA4591">
      <w:pPr>
        <w:jc w:val="both"/>
        <w:rPr>
          <w:sz w:val="22"/>
          <w:szCs w:val="22"/>
        </w:rPr>
      </w:pPr>
      <w:r w:rsidRPr="00BA4591">
        <w:rPr>
          <w:sz w:val="22"/>
          <w:szCs w:val="22"/>
        </w:rPr>
        <w:t xml:space="preserve">Que, en virtud de lo anterior, es necesario reglamentar las bases estructurales del </w:t>
      </w:r>
      <w:r w:rsidR="00B7733C" w:rsidRPr="00BA4591">
        <w:rPr>
          <w:sz w:val="22"/>
          <w:szCs w:val="22"/>
        </w:rPr>
        <w:t xml:space="preserve">PNCTE </w:t>
      </w:r>
      <w:r w:rsidRPr="00BA4591">
        <w:rPr>
          <w:sz w:val="22"/>
          <w:szCs w:val="22"/>
        </w:rPr>
        <w:t xml:space="preserve">para dar señales claras, oficiales y oportunas a los grupos de interés que puedan estar relacionados con su funcionamiento. </w:t>
      </w:r>
    </w:p>
    <w:p w14:paraId="7A032AB8" w14:textId="77777777" w:rsidR="001F32AB" w:rsidRDefault="001F32AB" w:rsidP="00BA4591">
      <w:pPr>
        <w:jc w:val="both"/>
        <w:rPr>
          <w:sz w:val="22"/>
          <w:szCs w:val="22"/>
        </w:rPr>
      </w:pPr>
    </w:p>
    <w:p w14:paraId="1291EC58" w14:textId="77777777" w:rsidR="001F32AB" w:rsidRPr="007E6219" w:rsidRDefault="001F32AB" w:rsidP="001F32AB">
      <w:pPr>
        <w:jc w:val="both"/>
      </w:pPr>
      <w:r w:rsidRPr="00797C8B">
        <w:t>Que</w:t>
      </w:r>
      <w:r>
        <w:t>,</w:t>
      </w:r>
      <w:r w:rsidRPr="00797C8B">
        <w:t xml:space="preserve"> en cumplimiento de los artículos 3 y 8 de la Ley 1437 de 2011 y de lo dispuesto por el Decreto 1081 de 2015, </w:t>
      </w:r>
      <w:r>
        <w:t xml:space="preserve">Decreto Reglamentario Único </w:t>
      </w:r>
      <w:r w:rsidRPr="00732F53">
        <w:t>del Sector Presidencia de la República</w:t>
      </w:r>
      <w:r>
        <w:t xml:space="preserve">, </w:t>
      </w:r>
      <w:r w:rsidRPr="00797C8B">
        <w:t xml:space="preserve">el proyecto de decreto fue publicado en la página web del Ministerio de </w:t>
      </w:r>
      <w:r>
        <w:t>Ambiente y Desarrollo Sostenible</w:t>
      </w:r>
      <w:r w:rsidRPr="00797C8B">
        <w:t>.</w:t>
      </w:r>
    </w:p>
    <w:p w14:paraId="00000038" w14:textId="77777777" w:rsidR="003E5DC3" w:rsidRPr="00BA4591" w:rsidRDefault="003E5DC3" w:rsidP="00BA4591">
      <w:pPr>
        <w:jc w:val="both"/>
        <w:rPr>
          <w:sz w:val="22"/>
          <w:szCs w:val="22"/>
        </w:rPr>
      </w:pPr>
    </w:p>
    <w:p w14:paraId="0000003A" w14:textId="77777777" w:rsidR="003E5DC3" w:rsidRPr="00BA4591" w:rsidRDefault="00344897" w:rsidP="001F32AB">
      <w:pPr>
        <w:rPr>
          <w:sz w:val="22"/>
          <w:szCs w:val="22"/>
        </w:rPr>
      </w:pPr>
      <w:r w:rsidRPr="00BA4591">
        <w:rPr>
          <w:sz w:val="22"/>
          <w:szCs w:val="22"/>
        </w:rPr>
        <w:t>En mérito de lo expuesto;</w:t>
      </w:r>
    </w:p>
    <w:p w14:paraId="0000003C" w14:textId="77777777" w:rsidR="003E5DC3" w:rsidRDefault="003E5DC3" w:rsidP="00BA4591">
      <w:pPr>
        <w:jc w:val="center"/>
        <w:rPr>
          <w:b/>
          <w:color w:val="000000"/>
          <w:sz w:val="22"/>
          <w:szCs w:val="22"/>
        </w:rPr>
      </w:pPr>
    </w:p>
    <w:p w14:paraId="5C73C6EC" w14:textId="77777777" w:rsidR="00272AC7" w:rsidRDefault="00272AC7" w:rsidP="00BA4591">
      <w:pPr>
        <w:jc w:val="center"/>
        <w:rPr>
          <w:b/>
          <w:color w:val="000000"/>
          <w:sz w:val="22"/>
          <w:szCs w:val="22"/>
        </w:rPr>
      </w:pPr>
    </w:p>
    <w:p w14:paraId="710FE59A" w14:textId="77777777" w:rsidR="00272AC7" w:rsidRPr="00BA4591" w:rsidRDefault="00272AC7" w:rsidP="00BA4591">
      <w:pPr>
        <w:jc w:val="center"/>
        <w:rPr>
          <w:b/>
          <w:color w:val="000000"/>
          <w:sz w:val="22"/>
          <w:szCs w:val="22"/>
        </w:rPr>
      </w:pPr>
    </w:p>
    <w:p w14:paraId="0000003F" w14:textId="3C933E5E" w:rsidR="003E5DC3" w:rsidRPr="00BA4591" w:rsidRDefault="00344897" w:rsidP="00BA4591">
      <w:pPr>
        <w:jc w:val="center"/>
        <w:rPr>
          <w:b/>
          <w:color w:val="000000"/>
          <w:sz w:val="22"/>
          <w:szCs w:val="22"/>
        </w:rPr>
      </w:pPr>
      <w:r w:rsidRPr="00BA4591">
        <w:rPr>
          <w:b/>
          <w:color w:val="000000"/>
          <w:sz w:val="22"/>
          <w:szCs w:val="22"/>
        </w:rPr>
        <w:t>DECRETA:</w:t>
      </w:r>
    </w:p>
    <w:p w14:paraId="05875DAF" w14:textId="77777777" w:rsidR="00AC4D57" w:rsidRDefault="00AC4D57" w:rsidP="00BA4591">
      <w:pPr>
        <w:jc w:val="both"/>
        <w:rPr>
          <w:b/>
          <w:color w:val="000000"/>
          <w:sz w:val="22"/>
          <w:szCs w:val="22"/>
        </w:rPr>
      </w:pPr>
    </w:p>
    <w:p w14:paraId="6EC40500" w14:textId="77777777" w:rsidR="00272AC7" w:rsidRDefault="00272AC7" w:rsidP="00BA4591">
      <w:pPr>
        <w:jc w:val="both"/>
        <w:rPr>
          <w:b/>
          <w:color w:val="000000"/>
          <w:sz w:val="22"/>
          <w:szCs w:val="22"/>
        </w:rPr>
      </w:pPr>
    </w:p>
    <w:p w14:paraId="45EDFA81" w14:textId="77777777" w:rsidR="00272AC7" w:rsidRPr="00BA4591" w:rsidRDefault="00272AC7" w:rsidP="00BA4591">
      <w:pPr>
        <w:jc w:val="both"/>
        <w:rPr>
          <w:b/>
          <w:color w:val="000000"/>
          <w:sz w:val="22"/>
          <w:szCs w:val="22"/>
        </w:rPr>
      </w:pPr>
    </w:p>
    <w:p w14:paraId="00000040" w14:textId="77777777" w:rsidR="003E5DC3" w:rsidRPr="00BA4591" w:rsidRDefault="003E5DC3" w:rsidP="00BA4591">
      <w:pPr>
        <w:jc w:val="both"/>
        <w:rPr>
          <w:b/>
          <w:color w:val="000000"/>
          <w:sz w:val="22"/>
          <w:szCs w:val="22"/>
        </w:rPr>
      </w:pPr>
    </w:p>
    <w:p w14:paraId="00000042" w14:textId="6DFEDD3E" w:rsidR="003E5DC3" w:rsidRDefault="00344897" w:rsidP="00BA4591">
      <w:pPr>
        <w:jc w:val="both"/>
        <w:rPr>
          <w:sz w:val="22"/>
          <w:szCs w:val="22"/>
        </w:rPr>
      </w:pPr>
      <w:r w:rsidRPr="00BA4591">
        <w:rPr>
          <w:b/>
          <w:sz w:val="22"/>
          <w:szCs w:val="22"/>
        </w:rPr>
        <w:t>A</w:t>
      </w:r>
      <w:r w:rsidR="00E9645D" w:rsidRPr="00BA4591">
        <w:rPr>
          <w:b/>
          <w:sz w:val="22"/>
          <w:szCs w:val="22"/>
        </w:rPr>
        <w:t>rtículo</w:t>
      </w:r>
      <w:r w:rsidRPr="00BA4591">
        <w:rPr>
          <w:b/>
          <w:sz w:val="22"/>
          <w:szCs w:val="22"/>
        </w:rPr>
        <w:t xml:space="preserve"> 1.</w:t>
      </w:r>
      <w:r w:rsidRPr="008F6AC8">
        <w:rPr>
          <w:b/>
          <w:sz w:val="22"/>
          <w:szCs w:val="22"/>
        </w:rPr>
        <w:t xml:space="preserve"> </w:t>
      </w:r>
      <w:r w:rsidRPr="008F6AC8">
        <w:rPr>
          <w:sz w:val="22"/>
          <w:szCs w:val="22"/>
        </w:rPr>
        <w:t>Adiciónese el Capítulo 14 al Título 9 de la Parte 2 del Libro II del Decreto 1076 de 2015, Decreto Único Reglamentario del Sector Administrativo de Ambiente y Desarrollo Sostenible, el cual quedará así:</w:t>
      </w:r>
    </w:p>
    <w:p w14:paraId="2CF128BA" w14:textId="77777777" w:rsidR="00272AC7" w:rsidRDefault="00272AC7" w:rsidP="00BA4591">
      <w:pPr>
        <w:jc w:val="both"/>
        <w:rPr>
          <w:sz w:val="22"/>
          <w:szCs w:val="22"/>
        </w:rPr>
      </w:pPr>
    </w:p>
    <w:p w14:paraId="2FD3CF9A" w14:textId="77777777" w:rsidR="00272AC7" w:rsidRPr="008F6AC8" w:rsidRDefault="00272AC7" w:rsidP="00BA4591">
      <w:pPr>
        <w:jc w:val="both"/>
        <w:rPr>
          <w:b/>
          <w:sz w:val="22"/>
          <w:szCs w:val="22"/>
        </w:rPr>
      </w:pPr>
    </w:p>
    <w:p w14:paraId="00000044" w14:textId="77777777" w:rsidR="003E5DC3" w:rsidRPr="00BA4591" w:rsidRDefault="003E5DC3" w:rsidP="00BA4591">
      <w:pPr>
        <w:jc w:val="both"/>
        <w:rPr>
          <w:sz w:val="22"/>
          <w:szCs w:val="22"/>
        </w:rPr>
      </w:pPr>
    </w:p>
    <w:p w14:paraId="00000045" w14:textId="77777777" w:rsidR="003E5DC3" w:rsidRPr="00BA4591" w:rsidRDefault="00344897" w:rsidP="00BA4591">
      <w:pPr>
        <w:jc w:val="center"/>
        <w:rPr>
          <w:b/>
          <w:sz w:val="22"/>
          <w:szCs w:val="22"/>
        </w:rPr>
      </w:pPr>
      <w:r w:rsidRPr="00BA4591">
        <w:rPr>
          <w:b/>
          <w:sz w:val="22"/>
          <w:szCs w:val="22"/>
        </w:rPr>
        <w:t>CAPÍTULO 14</w:t>
      </w:r>
    </w:p>
    <w:p w14:paraId="00000046" w14:textId="77777777" w:rsidR="003E5DC3" w:rsidRPr="00BA4591" w:rsidRDefault="00344897" w:rsidP="00BA4591">
      <w:pPr>
        <w:jc w:val="center"/>
        <w:rPr>
          <w:b/>
          <w:sz w:val="22"/>
          <w:szCs w:val="22"/>
        </w:rPr>
      </w:pPr>
      <w:r w:rsidRPr="00BA4591">
        <w:rPr>
          <w:b/>
          <w:sz w:val="22"/>
          <w:szCs w:val="22"/>
        </w:rPr>
        <w:t>PROGRAMA NACIONAL DE CUPOS TRANSABLES DE EMISIÓN DE GASES DE EFECTO INVERNADERO (PNCTE)</w:t>
      </w:r>
    </w:p>
    <w:p w14:paraId="00000047" w14:textId="77777777" w:rsidR="003E5DC3" w:rsidRPr="00BA4591" w:rsidRDefault="003E5DC3" w:rsidP="00BA4591">
      <w:pPr>
        <w:jc w:val="center"/>
        <w:rPr>
          <w:sz w:val="22"/>
          <w:szCs w:val="22"/>
        </w:rPr>
      </w:pPr>
    </w:p>
    <w:p w14:paraId="00000048" w14:textId="77777777" w:rsidR="003E5DC3" w:rsidRPr="00BA4591" w:rsidRDefault="00344897" w:rsidP="00BA4591">
      <w:pPr>
        <w:jc w:val="center"/>
        <w:rPr>
          <w:b/>
          <w:sz w:val="22"/>
          <w:szCs w:val="22"/>
        </w:rPr>
      </w:pPr>
      <w:bookmarkStart w:id="1" w:name="_heading=h.30j0zll" w:colFirst="0" w:colLast="0"/>
      <w:bookmarkEnd w:id="1"/>
      <w:r w:rsidRPr="00BA4591">
        <w:rPr>
          <w:b/>
          <w:sz w:val="22"/>
          <w:szCs w:val="22"/>
        </w:rPr>
        <w:t>SECCIÓN 1</w:t>
      </w:r>
    </w:p>
    <w:p w14:paraId="00000049" w14:textId="77777777" w:rsidR="003E5DC3" w:rsidRPr="00BA4591" w:rsidRDefault="00344897" w:rsidP="00BA4591">
      <w:pPr>
        <w:jc w:val="center"/>
        <w:rPr>
          <w:b/>
          <w:sz w:val="22"/>
          <w:szCs w:val="22"/>
        </w:rPr>
      </w:pPr>
      <w:r w:rsidRPr="00BA4591">
        <w:rPr>
          <w:b/>
          <w:sz w:val="22"/>
          <w:szCs w:val="22"/>
        </w:rPr>
        <w:t>Disposiciones Generales</w:t>
      </w:r>
    </w:p>
    <w:p w14:paraId="6A32BE3A" w14:textId="77777777" w:rsidR="00F3027D" w:rsidRPr="00BA4591" w:rsidRDefault="00F3027D" w:rsidP="00BA4591">
      <w:pPr>
        <w:jc w:val="both"/>
        <w:rPr>
          <w:b/>
          <w:sz w:val="22"/>
          <w:szCs w:val="22"/>
        </w:rPr>
      </w:pPr>
    </w:p>
    <w:p w14:paraId="0000004B" w14:textId="60494886" w:rsidR="003E5DC3" w:rsidRPr="00BA4591" w:rsidRDefault="00344897" w:rsidP="00BA4591">
      <w:pPr>
        <w:jc w:val="both"/>
        <w:rPr>
          <w:sz w:val="22"/>
          <w:szCs w:val="22"/>
        </w:rPr>
      </w:pPr>
      <w:r w:rsidRPr="00BA4591">
        <w:rPr>
          <w:b/>
          <w:sz w:val="22"/>
          <w:szCs w:val="22"/>
        </w:rPr>
        <w:t>Artículo 2.2.9.1</w:t>
      </w:r>
      <w:r w:rsidR="0019417F" w:rsidRPr="00BA4591">
        <w:rPr>
          <w:b/>
          <w:sz w:val="22"/>
          <w:szCs w:val="22"/>
        </w:rPr>
        <w:t>4</w:t>
      </w:r>
      <w:r w:rsidRPr="00BA4591">
        <w:rPr>
          <w:b/>
          <w:sz w:val="22"/>
          <w:szCs w:val="22"/>
        </w:rPr>
        <w:t>.1. Objeto.</w:t>
      </w:r>
      <w:r w:rsidRPr="00BA4591">
        <w:rPr>
          <w:sz w:val="22"/>
          <w:szCs w:val="22"/>
        </w:rPr>
        <w:t xml:space="preserve"> </w:t>
      </w:r>
      <w:sdt>
        <w:sdtPr>
          <w:rPr>
            <w:sz w:val="22"/>
            <w:szCs w:val="22"/>
          </w:rPr>
          <w:tag w:val="goog_rdk_37"/>
          <w:id w:val="1901781153"/>
        </w:sdtPr>
        <w:sdtContent/>
      </w:sdt>
      <w:r w:rsidRPr="00BA4591">
        <w:rPr>
          <w:sz w:val="22"/>
          <w:szCs w:val="22"/>
        </w:rPr>
        <w:t xml:space="preserve">El presente </w:t>
      </w:r>
      <w:r w:rsidR="009C2474" w:rsidRPr="00BA4591">
        <w:rPr>
          <w:sz w:val="22"/>
          <w:szCs w:val="22"/>
        </w:rPr>
        <w:t>Capítulo</w:t>
      </w:r>
      <w:r w:rsidRPr="00BA4591">
        <w:rPr>
          <w:sz w:val="22"/>
          <w:szCs w:val="22"/>
        </w:rPr>
        <w:t xml:space="preserve"> tiene por objeto reglamentar el Programa Nacional de Cupos Transabl</w:t>
      </w:r>
      <w:r w:rsidR="0089248E" w:rsidRPr="00BA4591">
        <w:rPr>
          <w:sz w:val="22"/>
          <w:szCs w:val="22"/>
        </w:rPr>
        <w:t>e</w:t>
      </w:r>
      <w:r w:rsidRPr="00BA4591">
        <w:rPr>
          <w:sz w:val="22"/>
          <w:szCs w:val="22"/>
        </w:rPr>
        <w:t>s de Emisión de gases de efecto invernadero (PNCTE) y su puesta en operación</w:t>
      </w:r>
      <w:r w:rsidR="0089248E" w:rsidRPr="00BA4591">
        <w:rPr>
          <w:sz w:val="22"/>
          <w:szCs w:val="22"/>
        </w:rPr>
        <w:t>.</w:t>
      </w:r>
    </w:p>
    <w:p w14:paraId="0000004C" w14:textId="77777777" w:rsidR="003E5DC3" w:rsidRPr="00BA4591" w:rsidRDefault="003E5DC3" w:rsidP="00BA4591">
      <w:pPr>
        <w:jc w:val="both"/>
        <w:rPr>
          <w:sz w:val="22"/>
          <w:szCs w:val="22"/>
        </w:rPr>
      </w:pPr>
    </w:p>
    <w:p w14:paraId="0000004D" w14:textId="6FEF484F" w:rsidR="003E5DC3" w:rsidRPr="00BA4591" w:rsidRDefault="00344897" w:rsidP="00BA4591">
      <w:pPr>
        <w:jc w:val="both"/>
        <w:rPr>
          <w:sz w:val="22"/>
          <w:szCs w:val="22"/>
        </w:rPr>
      </w:pPr>
      <w:r w:rsidRPr="00BA4591">
        <w:rPr>
          <w:b/>
          <w:sz w:val="22"/>
          <w:szCs w:val="22"/>
        </w:rPr>
        <w:t>Artículo 2.2.9.1</w:t>
      </w:r>
      <w:r w:rsidR="00CB6D0D" w:rsidRPr="00BA4591">
        <w:rPr>
          <w:b/>
          <w:sz w:val="22"/>
          <w:szCs w:val="22"/>
        </w:rPr>
        <w:t>4</w:t>
      </w:r>
      <w:r w:rsidRPr="00BA4591">
        <w:rPr>
          <w:b/>
          <w:sz w:val="22"/>
          <w:szCs w:val="22"/>
        </w:rPr>
        <w:t>.2. Ámbito de aplicación.</w:t>
      </w:r>
      <w:r w:rsidRPr="00BA4591">
        <w:rPr>
          <w:sz w:val="22"/>
          <w:szCs w:val="22"/>
        </w:rPr>
        <w:t xml:space="preserve"> Las disposiciones del presente </w:t>
      </w:r>
      <w:r w:rsidR="009C2474" w:rsidRPr="00BA4591">
        <w:rPr>
          <w:sz w:val="22"/>
          <w:szCs w:val="22"/>
        </w:rPr>
        <w:t>Capítulo</w:t>
      </w:r>
      <w:r w:rsidRPr="00BA4591">
        <w:rPr>
          <w:sz w:val="22"/>
          <w:szCs w:val="22"/>
        </w:rPr>
        <w:t xml:space="preserve"> aplican al Ministerio de Ambiente y Desarrollo Sostenible, a los agentes regulados bajo el PNCTE</w:t>
      </w:r>
      <w:r w:rsidR="00F234B5" w:rsidRPr="00BA4591">
        <w:rPr>
          <w:sz w:val="22"/>
          <w:szCs w:val="22"/>
        </w:rPr>
        <w:t xml:space="preserve"> que defina el Ministerio de Ambiente y Desarrollo Sostenible</w:t>
      </w:r>
      <w:r w:rsidRPr="00BA4591">
        <w:rPr>
          <w:sz w:val="22"/>
          <w:szCs w:val="22"/>
        </w:rPr>
        <w:t xml:space="preserve">, a </w:t>
      </w:r>
      <w:sdt>
        <w:sdtPr>
          <w:rPr>
            <w:sz w:val="22"/>
            <w:szCs w:val="22"/>
          </w:rPr>
          <w:tag w:val="goog_rdk_42"/>
          <w:id w:val="1185862221"/>
        </w:sdtPr>
        <w:sdtContent/>
      </w:sdt>
      <w:sdt>
        <w:sdtPr>
          <w:rPr>
            <w:sz w:val="22"/>
            <w:szCs w:val="22"/>
          </w:rPr>
          <w:tag w:val="goog_rdk_43"/>
          <w:id w:val="1023755904"/>
        </w:sdtPr>
        <w:sdtContent/>
      </w:sdt>
      <w:r w:rsidRPr="00BA4591">
        <w:rPr>
          <w:sz w:val="22"/>
          <w:szCs w:val="22"/>
        </w:rPr>
        <w:t>las iniciativas de mitigación de GEI</w:t>
      </w:r>
      <w:r w:rsidR="00F3027D" w:rsidRPr="00BA4591">
        <w:rPr>
          <w:sz w:val="22"/>
          <w:szCs w:val="22"/>
        </w:rPr>
        <w:t xml:space="preserve"> adelantadas por agentes diferentes a los regulados </w:t>
      </w:r>
      <w:r w:rsidRPr="00BA4591">
        <w:rPr>
          <w:sz w:val="22"/>
          <w:szCs w:val="22"/>
        </w:rPr>
        <w:t>que generan certificados de reducciones de emisiones y/o remociones de GEI que sean elegibles para el Programa y a las instancias responsables de la implementación del PNCTE.</w:t>
      </w:r>
    </w:p>
    <w:p w14:paraId="0000004E" w14:textId="77777777" w:rsidR="003E5DC3" w:rsidRPr="00BA4591" w:rsidRDefault="003E5DC3" w:rsidP="00BA4591">
      <w:pPr>
        <w:jc w:val="both"/>
        <w:rPr>
          <w:b/>
          <w:sz w:val="22"/>
          <w:szCs w:val="22"/>
        </w:rPr>
      </w:pPr>
    </w:p>
    <w:p w14:paraId="0000004F" w14:textId="2783E3C9" w:rsidR="003E5DC3" w:rsidRPr="00BA4591" w:rsidRDefault="00C15B4E" w:rsidP="00BA4591">
      <w:pPr>
        <w:jc w:val="both"/>
        <w:rPr>
          <w:sz w:val="22"/>
          <w:szCs w:val="22"/>
        </w:rPr>
      </w:pPr>
      <w:r w:rsidRPr="00BA4591">
        <w:rPr>
          <w:b/>
          <w:sz w:val="22"/>
          <w:szCs w:val="22"/>
        </w:rPr>
        <w:t>Artículo 2.2.9.14</w:t>
      </w:r>
      <w:r w:rsidR="00344897" w:rsidRPr="00BA4591">
        <w:rPr>
          <w:b/>
          <w:sz w:val="22"/>
          <w:szCs w:val="22"/>
        </w:rPr>
        <w:t xml:space="preserve">.3. Definiciones. </w:t>
      </w:r>
      <w:r w:rsidR="00344897" w:rsidRPr="00BA4591">
        <w:rPr>
          <w:sz w:val="22"/>
          <w:szCs w:val="22"/>
        </w:rPr>
        <w:t xml:space="preserve">Para efectos de la interpretación y aplicación del presente </w:t>
      </w:r>
      <w:r w:rsidR="009C2474" w:rsidRPr="00BA4591">
        <w:rPr>
          <w:sz w:val="22"/>
          <w:szCs w:val="22"/>
        </w:rPr>
        <w:t>Capítulo</w:t>
      </w:r>
      <w:r w:rsidR="00344897" w:rsidRPr="00BA4591">
        <w:rPr>
          <w:sz w:val="22"/>
          <w:szCs w:val="22"/>
        </w:rPr>
        <w:t>, se adoptan las siguientes definiciones:</w:t>
      </w:r>
    </w:p>
    <w:p w14:paraId="00000050" w14:textId="77777777" w:rsidR="003E5DC3" w:rsidRPr="00BA4591" w:rsidRDefault="003E5DC3" w:rsidP="00BA4591">
      <w:pPr>
        <w:jc w:val="both"/>
        <w:rPr>
          <w:sz w:val="22"/>
          <w:szCs w:val="22"/>
        </w:rPr>
      </w:pPr>
    </w:p>
    <w:p w14:paraId="00000051" w14:textId="71872D2D" w:rsidR="003E5DC3" w:rsidRPr="00BA4591" w:rsidRDefault="00344897" w:rsidP="00BA4591">
      <w:pPr>
        <w:jc w:val="both"/>
        <w:rPr>
          <w:color w:val="000000"/>
          <w:sz w:val="22"/>
          <w:szCs w:val="22"/>
        </w:rPr>
      </w:pPr>
      <w:r w:rsidRPr="00BA4591">
        <w:rPr>
          <w:b/>
          <w:color w:val="000000"/>
          <w:sz w:val="22"/>
          <w:szCs w:val="22"/>
        </w:rPr>
        <w:t>Agente Regulado</w:t>
      </w:r>
      <w:r w:rsidRPr="00BA4591">
        <w:rPr>
          <w:color w:val="000000"/>
          <w:sz w:val="22"/>
          <w:szCs w:val="22"/>
        </w:rPr>
        <w:t xml:space="preserve">: </w:t>
      </w:r>
      <w:r w:rsidR="00913215">
        <w:rPr>
          <w:color w:val="000000"/>
          <w:sz w:val="22"/>
          <w:szCs w:val="22"/>
        </w:rPr>
        <w:t>P</w:t>
      </w:r>
      <w:r w:rsidRPr="00BA4591">
        <w:rPr>
          <w:color w:val="000000"/>
          <w:sz w:val="22"/>
          <w:szCs w:val="22"/>
        </w:rPr>
        <w:t>ersona jurídica pública, privada o mixta con obligación de respaldo de sus emisiones de GEI bajo el PNCTE.</w:t>
      </w:r>
    </w:p>
    <w:p w14:paraId="69F5B0DF" w14:textId="77777777" w:rsidR="00972D6B" w:rsidRPr="00BA4591" w:rsidRDefault="00972D6B" w:rsidP="00BA4591">
      <w:pPr>
        <w:jc w:val="both"/>
        <w:rPr>
          <w:color w:val="000000"/>
          <w:sz w:val="22"/>
          <w:szCs w:val="22"/>
        </w:rPr>
      </w:pPr>
    </w:p>
    <w:p w14:paraId="00000052" w14:textId="627E46BA" w:rsidR="003E5DC3" w:rsidRPr="00BA4591" w:rsidRDefault="00344897" w:rsidP="00BA4591">
      <w:pPr>
        <w:jc w:val="both"/>
        <w:rPr>
          <w:color w:val="000000"/>
          <w:sz w:val="22"/>
          <w:szCs w:val="22"/>
        </w:rPr>
      </w:pPr>
      <w:r w:rsidRPr="00BA4591">
        <w:rPr>
          <w:b/>
          <w:color w:val="000000"/>
          <w:sz w:val="22"/>
          <w:szCs w:val="22"/>
        </w:rPr>
        <w:t>Cupo transable de emisión de gases de efecto invernadero:</w:t>
      </w:r>
      <w:r w:rsidRPr="00BA4591">
        <w:rPr>
          <w:color w:val="000000"/>
          <w:sz w:val="22"/>
          <w:szCs w:val="22"/>
        </w:rPr>
        <w:t xml:space="preserve"> </w:t>
      </w:r>
      <w:r w:rsidR="00913215">
        <w:rPr>
          <w:color w:val="000000"/>
          <w:sz w:val="22"/>
          <w:szCs w:val="22"/>
        </w:rPr>
        <w:t>D</w:t>
      </w:r>
      <w:r w:rsidRPr="00BA4591">
        <w:rPr>
          <w:color w:val="000000"/>
          <w:sz w:val="22"/>
          <w:szCs w:val="22"/>
        </w:rPr>
        <w:t xml:space="preserve">erecho negociable que autoriza a su titular para emitir una tonelada de CO2 u otro </w:t>
      </w:r>
      <w:r w:rsidR="00277C80" w:rsidRPr="00BA4591">
        <w:rPr>
          <w:color w:val="000000"/>
          <w:sz w:val="22"/>
          <w:szCs w:val="22"/>
        </w:rPr>
        <w:t xml:space="preserve">gas de efecto invernadero </w:t>
      </w:r>
      <w:r w:rsidRPr="00BA4591">
        <w:rPr>
          <w:color w:val="000000"/>
          <w:sz w:val="22"/>
          <w:szCs w:val="22"/>
        </w:rPr>
        <w:t>(GEI) por una cantidad equivalente a una tonelada de CO2. Un cupo se redime cuando se utiliza para respaldar la emisión durante una vigencia anual de una tonelada de C</w:t>
      </w:r>
      <w:r w:rsidR="00077ACF" w:rsidRPr="00BA4591">
        <w:rPr>
          <w:color w:val="000000"/>
          <w:sz w:val="22"/>
          <w:szCs w:val="22"/>
        </w:rPr>
        <w:t>O</w:t>
      </w:r>
      <w:r w:rsidRPr="00BA4591">
        <w:rPr>
          <w:color w:val="000000"/>
          <w:sz w:val="22"/>
          <w:szCs w:val="22"/>
        </w:rPr>
        <w:t>2 o su equivalente. Puede ser redimido en vigencias posteriores a la de su adquisición</w:t>
      </w:r>
      <w:sdt>
        <w:sdtPr>
          <w:rPr>
            <w:sz w:val="22"/>
            <w:szCs w:val="22"/>
          </w:rPr>
          <w:tag w:val="goog_rdk_46"/>
          <w:id w:val="-2070029257"/>
        </w:sdtPr>
        <w:sdtContent>
          <w:r w:rsidRPr="00BA4591">
            <w:rPr>
              <w:color w:val="000000"/>
              <w:sz w:val="22"/>
              <w:szCs w:val="22"/>
            </w:rPr>
            <w:t xml:space="preserve"> dentro de la misma fase</w:t>
          </w:r>
        </w:sdtContent>
      </w:sdt>
      <w:r w:rsidRPr="00BA4591">
        <w:rPr>
          <w:color w:val="000000"/>
          <w:sz w:val="22"/>
          <w:szCs w:val="22"/>
        </w:rPr>
        <w:t>, pero una vez redimido, no podrá ser utilizado nuevamente. Los cupos transables de emisión GE</w:t>
      </w:r>
      <w:r w:rsidR="00972D6B" w:rsidRPr="00BA4591">
        <w:rPr>
          <w:color w:val="000000"/>
          <w:sz w:val="22"/>
          <w:szCs w:val="22"/>
        </w:rPr>
        <w:t>I</w:t>
      </w:r>
      <w:r w:rsidRPr="00BA4591">
        <w:rPr>
          <w:color w:val="000000"/>
          <w:sz w:val="22"/>
          <w:szCs w:val="22"/>
        </w:rPr>
        <w:t xml:space="preserve"> son autónomos para respaldar las emisiones asociadas a la actividad de su titular, no serán revocables a sus titulares, salvo por orden judicial, y son independientes de sus titulares anteriores.</w:t>
      </w:r>
    </w:p>
    <w:p w14:paraId="00000054" w14:textId="4E13CE99" w:rsidR="003E5DC3" w:rsidRPr="00BA4591" w:rsidRDefault="00344897" w:rsidP="00BA4591">
      <w:pPr>
        <w:jc w:val="both"/>
        <w:rPr>
          <w:color w:val="000000"/>
          <w:sz w:val="22"/>
          <w:szCs w:val="22"/>
        </w:rPr>
      </w:pPr>
      <w:r w:rsidRPr="00BA4591">
        <w:rPr>
          <w:b/>
          <w:color w:val="000000"/>
          <w:sz w:val="22"/>
          <w:szCs w:val="22"/>
        </w:rPr>
        <w:t xml:space="preserve">Fases del PNCTE: </w:t>
      </w:r>
      <w:sdt>
        <w:sdtPr>
          <w:rPr>
            <w:sz w:val="22"/>
            <w:szCs w:val="22"/>
          </w:rPr>
          <w:tag w:val="goog_rdk_50"/>
          <w:id w:val="350144897"/>
        </w:sdtPr>
        <w:sdtContent>
          <w:r w:rsidR="00AB02D6" w:rsidRPr="00BA4591">
            <w:rPr>
              <w:sz w:val="22"/>
              <w:szCs w:val="22"/>
            </w:rPr>
            <w:t xml:space="preserve"> </w:t>
          </w:r>
        </w:sdtContent>
      </w:sdt>
      <w:r w:rsidR="00913215">
        <w:rPr>
          <w:color w:val="000000"/>
          <w:sz w:val="22"/>
          <w:szCs w:val="22"/>
        </w:rPr>
        <w:t>S</w:t>
      </w:r>
      <w:r w:rsidR="00F3027D" w:rsidRPr="00BA4591">
        <w:rPr>
          <w:color w:val="000000"/>
          <w:sz w:val="22"/>
          <w:szCs w:val="22"/>
        </w:rPr>
        <w:t>e entiende por fases, la</w:t>
      </w:r>
      <w:r w:rsidRPr="00BA4591">
        <w:rPr>
          <w:color w:val="000000"/>
          <w:sz w:val="22"/>
          <w:szCs w:val="22"/>
        </w:rPr>
        <w:t>s</w:t>
      </w:r>
      <w:r w:rsidRPr="00BA4591">
        <w:rPr>
          <w:b/>
          <w:color w:val="000000"/>
          <w:sz w:val="22"/>
          <w:szCs w:val="22"/>
        </w:rPr>
        <w:t xml:space="preserve"> </w:t>
      </w:r>
      <w:r w:rsidRPr="00BA4591">
        <w:rPr>
          <w:color w:val="000000"/>
          <w:sz w:val="22"/>
          <w:szCs w:val="22"/>
        </w:rPr>
        <w:t>etapas de implementación del PNCTE</w:t>
      </w:r>
      <w:r w:rsidR="008A24AF" w:rsidRPr="00BA4591">
        <w:rPr>
          <w:color w:val="000000"/>
          <w:sz w:val="22"/>
          <w:szCs w:val="22"/>
        </w:rPr>
        <w:t xml:space="preserve">. Cada fase está </w:t>
      </w:r>
      <w:r w:rsidR="00071ED1" w:rsidRPr="00BA4591">
        <w:rPr>
          <w:color w:val="000000"/>
          <w:sz w:val="22"/>
          <w:szCs w:val="22"/>
        </w:rPr>
        <w:t>conformada por</w:t>
      </w:r>
      <w:r w:rsidR="00AB02D6" w:rsidRPr="00BA4591">
        <w:rPr>
          <w:color w:val="000000"/>
          <w:sz w:val="22"/>
          <w:szCs w:val="22"/>
        </w:rPr>
        <w:t xml:space="preserve"> </w:t>
      </w:r>
      <w:sdt>
        <w:sdtPr>
          <w:rPr>
            <w:sz w:val="22"/>
            <w:szCs w:val="22"/>
          </w:rPr>
          <w:tag w:val="goog_rdk_51"/>
          <w:id w:val="-804694491"/>
        </w:sdtPr>
        <w:sdtContent>
          <w:r w:rsidR="00AB02D6" w:rsidRPr="00BA4591">
            <w:rPr>
              <w:sz w:val="22"/>
              <w:szCs w:val="22"/>
            </w:rPr>
            <w:t>dos (2)</w:t>
          </w:r>
        </w:sdtContent>
      </w:sdt>
      <w:r w:rsidRPr="00BA4591">
        <w:rPr>
          <w:color w:val="000000"/>
          <w:sz w:val="22"/>
          <w:szCs w:val="22"/>
        </w:rPr>
        <w:t xml:space="preserve"> periodos de cumplimiento</w:t>
      </w:r>
      <w:r w:rsidR="00F3027D" w:rsidRPr="00BA4591">
        <w:rPr>
          <w:color w:val="000000"/>
          <w:sz w:val="22"/>
          <w:szCs w:val="22"/>
        </w:rPr>
        <w:t xml:space="preserve"> de un año cada uno</w:t>
      </w:r>
      <w:r w:rsidRPr="00BA4591">
        <w:rPr>
          <w:color w:val="000000"/>
          <w:sz w:val="22"/>
          <w:szCs w:val="22"/>
        </w:rPr>
        <w:t>.</w:t>
      </w:r>
    </w:p>
    <w:p w14:paraId="7ED56D92" w14:textId="77777777" w:rsidR="0019417F" w:rsidRPr="00BA4591" w:rsidRDefault="0019417F" w:rsidP="00BA4591">
      <w:pPr>
        <w:jc w:val="both"/>
        <w:rPr>
          <w:color w:val="000000"/>
          <w:sz w:val="22"/>
          <w:szCs w:val="22"/>
        </w:rPr>
      </w:pPr>
    </w:p>
    <w:p w14:paraId="68C8EA67" w14:textId="682BC8AB" w:rsidR="0019417F" w:rsidRPr="00BA4591" w:rsidRDefault="0019417F" w:rsidP="00BA4591">
      <w:pPr>
        <w:jc w:val="both"/>
        <w:rPr>
          <w:color w:val="000000"/>
          <w:sz w:val="22"/>
          <w:szCs w:val="22"/>
        </w:rPr>
      </w:pPr>
      <w:r w:rsidRPr="00BA4591">
        <w:rPr>
          <w:b/>
          <w:sz w:val="22"/>
          <w:szCs w:val="22"/>
        </w:rPr>
        <w:t>Inventario Organizacional de GEI</w:t>
      </w:r>
      <w:r w:rsidRPr="00BA4591">
        <w:rPr>
          <w:sz w:val="22"/>
          <w:szCs w:val="22"/>
        </w:rPr>
        <w:t xml:space="preserve">: </w:t>
      </w:r>
      <w:r w:rsidR="00913215">
        <w:rPr>
          <w:sz w:val="22"/>
          <w:szCs w:val="22"/>
        </w:rPr>
        <w:t>L</w:t>
      </w:r>
      <w:r w:rsidRPr="00BA4591">
        <w:rPr>
          <w:sz w:val="22"/>
          <w:szCs w:val="22"/>
        </w:rPr>
        <w:t xml:space="preserve">ista de fuentes y sumideros de GEI, y sus emisiones y remociones de GEI cuantificadas, correspondiente a cada agente regulado con obligación de cuantificación y reporte bajo las disposiciones del Reporte Obligatorio de Emisiones (ROE) </w:t>
      </w:r>
      <w:r w:rsidR="00077ACF" w:rsidRPr="00BA4591">
        <w:rPr>
          <w:sz w:val="22"/>
          <w:szCs w:val="22"/>
        </w:rPr>
        <w:t xml:space="preserve">del que trata </w:t>
      </w:r>
      <w:r w:rsidRPr="00BA4591">
        <w:rPr>
          <w:sz w:val="22"/>
          <w:szCs w:val="22"/>
        </w:rPr>
        <w:t>el artículo 16 de la Ley 2169 de 2021</w:t>
      </w:r>
      <w:r w:rsidR="00277C80" w:rsidRPr="00BA4591">
        <w:rPr>
          <w:sz w:val="22"/>
          <w:szCs w:val="22"/>
        </w:rPr>
        <w:t>,</w:t>
      </w:r>
      <w:r w:rsidR="00077ACF" w:rsidRPr="00BA4591">
        <w:rPr>
          <w:sz w:val="22"/>
          <w:szCs w:val="22"/>
        </w:rPr>
        <w:t xml:space="preserve"> o </w:t>
      </w:r>
      <w:r w:rsidR="00277C80" w:rsidRPr="00BA4591">
        <w:rPr>
          <w:sz w:val="22"/>
          <w:szCs w:val="22"/>
        </w:rPr>
        <w:t xml:space="preserve">aquel </w:t>
      </w:r>
      <w:r w:rsidR="00077ACF" w:rsidRPr="00BA4591">
        <w:rPr>
          <w:sz w:val="22"/>
          <w:szCs w:val="22"/>
        </w:rPr>
        <w:t xml:space="preserve">que </w:t>
      </w:r>
      <w:r w:rsidR="00277C80" w:rsidRPr="00BA4591">
        <w:rPr>
          <w:sz w:val="22"/>
          <w:szCs w:val="22"/>
        </w:rPr>
        <w:t xml:space="preserve">lo </w:t>
      </w:r>
      <w:r w:rsidR="00077ACF" w:rsidRPr="00BA4591">
        <w:rPr>
          <w:sz w:val="22"/>
          <w:szCs w:val="22"/>
        </w:rPr>
        <w:t>modifique o sustituya</w:t>
      </w:r>
      <w:r w:rsidR="00277C80" w:rsidRPr="00BA4591">
        <w:rPr>
          <w:sz w:val="22"/>
          <w:szCs w:val="22"/>
        </w:rPr>
        <w:t>.</w:t>
      </w:r>
    </w:p>
    <w:p w14:paraId="00000055" w14:textId="22711861" w:rsidR="003E5DC3" w:rsidRPr="00BA4591" w:rsidRDefault="00000000" w:rsidP="00BA4591">
      <w:pPr>
        <w:jc w:val="both"/>
        <w:rPr>
          <w:b/>
          <w:color w:val="000000"/>
          <w:sz w:val="22"/>
          <w:szCs w:val="22"/>
        </w:rPr>
      </w:pPr>
      <w:sdt>
        <w:sdtPr>
          <w:rPr>
            <w:sz w:val="22"/>
            <w:szCs w:val="22"/>
          </w:rPr>
          <w:tag w:val="goog_rdk_53"/>
          <w:id w:val="-499497503"/>
          <w:showingPlcHdr/>
        </w:sdtPr>
        <w:sdtContent>
          <w:r w:rsidR="00AB02D6" w:rsidRPr="00BA4591">
            <w:rPr>
              <w:sz w:val="22"/>
              <w:szCs w:val="22"/>
            </w:rPr>
            <w:t xml:space="preserve">     </w:t>
          </w:r>
        </w:sdtContent>
      </w:sdt>
    </w:p>
    <w:p w14:paraId="00000058" w14:textId="055A32D3" w:rsidR="003E5DC3" w:rsidRPr="00BA4591" w:rsidRDefault="00344897" w:rsidP="00BA4591">
      <w:pPr>
        <w:jc w:val="both"/>
        <w:rPr>
          <w:color w:val="000000"/>
          <w:sz w:val="22"/>
          <w:szCs w:val="22"/>
        </w:rPr>
      </w:pPr>
      <w:r w:rsidRPr="00BA4591">
        <w:rPr>
          <w:b/>
          <w:color w:val="000000"/>
          <w:sz w:val="22"/>
          <w:szCs w:val="22"/>
        </w:rPr>
        <w:t>Mercado Primario</w:t>
      </w:r>
      <w:r w:rsidR="00077ACF" w:rsidRPr="00BA4591">
        <w:rPr>
          <w:b/>
          <w:color w:val="000000"/>
          <w:sz w:val="22"/>
          <w:szCs w:val="22"/>
        </w:rPr>
        <w:t xml:space="preserve"> de Cupos Transables</w:t>
      </w:r>
      <w:r w:rsidRPr="00BA4591">
        <w:rPr>
          <w:b/>
          <w:color w:val="000000"/>
          <w:sz w:val="22"/>
          <w:szCs w:val="22"/>
        </w:rPr>
        <w:t xml:space="preserve">: </w:t>
      </w:r>
      <w:r w:rsidR="00913215" w:rsidRPr="00913215">
        <w:rPr>
          <w:bCs/>
          <w:color w:val="000000"/>
          <w:sz w:val="22"/>
          <w:szCs w:val="22"/>
        </w:rPr>
        <w:t>E</w:t>
      </w:r>
      <w:r w:rsidRPr="00BA4591">
        <w:rPr>
          <w:color w:val="000000"/>
          <w:sz w:val="22"/>
          <w:szCs w:val="22"/>
        </w:rPr>
        <w:t>s aquel donde se hace la e</w:t>
      </w:r>
      <w:r w:rsidR="000D32B0" w:rsidRPr="00BA4591">
        <w:rPr>
          <w:color w:val="000000"/>
          <w:sz w:val="22"/>
          <w:szCs w:val="22"/>
        </w:rPr>
        <w:t xml:space="preserve">xpedición </w:t>
      </w:r>
      <w:r w:rsidRPr="00BA4591">
        <w:rPr>
          <w:color w:val="000000"/>
          <w:sz w:val="22"/>
          <w:szCs w:val="22"/>
        </w:rPr>
        <w:t>inicial de los cupos transables de emisión de GEI</w:t>
      </w:r>
      <w:r w:rsidR="000D32B0" w:rsidRPr="00BA4591">
        <w:rPr>
          <w:color w:val="000000"/>
          <w:sz w:val="22"/>
          <w:szCs w:val="22"/>
        </w:rPr>
        <w:t xml:space="preserve"> y su adquisición por parte de los agentes regulados</w:t>
      </w:r>
      <w:r w:rsidR="00077ACF" w:rsidRPr="00BA4591">
        <w:rPr>
          <w:sz w:val="22"/>
          <w:szCs w:val="22"/>
        </w:rPr>
        <w:t xml:space="preserve"> a</w:t>
      </w:r>
      <w:r w:rsidR="00277C80" w:rsidRPr="00BA4591">
        <w:rPr>
          <w:sz w:val="22"/>
          <w:szCs w:val="22"/>
        </w:rPr>
        <w:t xml:space="preserve"> </w:t>
      </w:r>
      <w:r w:rsidR="00077ACF" w:rsidRPr="00BA4591">
        <w:rPr>
          <w:sz w:val="22"/>
          <w:szCs w:val="22"/>
        </w:rPr>
        <w:t xml:space="preserve">través de los diferentes mecanismos establecidos en el presente </w:t>
      </w:r>
      <w:r w:rsidR="00913215">
        <w:rPr>
          <w:sz w:val="22"/>
          <w:szCs w:val="22"/>
        </w:rPr>
        <w:t>D</w:t>
      </w:r>
      <w:r w:rsidR="00077ACF" w:rsidRPr="00BA4591">
        <w:rPr>
          <w:sz w:val="22"/>
          <w:szCs w:val="22"/>
        </w:rPr>
        <w:t>ecreto</w:t>
      </w:r>
      <w:r w:rsidRPr="00BA4591">
        <w:rPr>
          <w:color w:val="000000"/>
          <w:sz w:val="22"/>
          <w:szCs w:val="22"/>
        </w:rPr>
        <w:t>.</w:t>
      </w:r>
    </w:p>
    <w:p w14:paraId="00000059" w14:textId="77777777" w:rsidR="003E5DC3" w:rsidRPr="00BA4591" w:rsidRDefault="003E5DC3" w:rsidP="00BA4591">
      <w:pPr>
        <w:jc w:val="both"/>
        <w:rPr>
          <w:color w:val="000000"/>
          <w:sz w:val="22"/>
          <w:szCs w:val="22"/>
        </w:rPr>
      </w:pPr>
    </w:p>
    <w:p w14:paraId="0000005A" w14:textId="27520CD1" w:rsidR="003E5DC3" w:rsidRPr="00BA4591" w:rsidRDefault="00344897" w:rsidP="00BA4591">
      <w:pPr>
        <w:jc w:val="both"/>
        <w:rPr>
          <w:color w:val="000000"/>
          <w:sz w:val="22"/>
          <w:szCs w:val="22"/>
        </w:rPr>
      </w:pPr>
      <w:r w:rsidRPr="00BA4591">
        <w:rPr>
          <w:b/>
          <w:color w:val="000000"/>
          <w:sz w:val="22"/>
          <w:szCs w:val="22"/>
        </w:rPr>
        <w:t xml:space="preserve">Límite de emisiones: </w:t>
      </w:r>
      <w:r w:rsidR="00913215">
        <w:rPr>
          <w:color w:val="000000"/>
          <w:sz w:val="22"/>
          <w:szCs w:val="22"/>
        </w:rPr>
        <w:t>E</w:t>
      </w:r>
      <w:r w:rsidR="004C487D" w:rsidRPr="00BA4591">
        <w:rPr>
          <w:color w:val="000000"/>
          <w:sz w:val="22"/>
          <w:szCs w:val="22"/>
        </w:rPr>
        <w:t>s la</w:t>
      </w:r>
      <w:r w:rsidR="004C487D" w:rsidRPr="00BA4591">
        <w:rPr>
          <w:b/>
          <w:color w:val="000000"/>
          <w:sz w:val="22"/>
          <w:szCs w:val="22"/>
        </w:rPr>
        <w:t xml:space="preserve"> </w:t>
      </w:r>
      <w:r w:rsidRPr="00BA4591">
        <w:rPr>
          <w:color w:val="000000"/>
          <w:sz w:val="22"/>
          <w:szCs w:val="22"/>
        </w:rPr>
        <w:t>cantidad máxima de emisiones de GEI que establece el Ministerio de Ambiente y Desarrollo Sostenible mediante acto administrativo, para un periodo de cumplimiento específico en el marco del PNCTE, a partir del cual se e</w:t>
      </w:r>
      <w:r w:rsidR="000D32B0" w:rsidRPr="00BA4591">
        <w:rPr>
          <w:color w:val="000000"/>
          <w:sz w:val="22"/>
          <w:szCs w:val="22"/>
        </w:rPr>
        <w:t>xpiden</w:t>
      </w:r>
      <w:r w:rsidRPr="00BA4591">
        <w:rPr>
          <w:color w:val="000000"/>
          <w:sz w:val="22"/>
          <w:szCs w:val="22"/>
        </w:rPr>
        <w:t xml:space="preserve"> los cupos transables de emisión de GEI. </w:t>
      </w:r>
    </w:p>
    <w:p w14:paraId="0000005B" w14:textId="77777777" w:rsidR="003E5DC3" w:rsidRPr="00BA4591" w:rsidRDefault="003E5DC3" w:rsidP="00BA4591">
      <w:pPr>
        <w:jc w:val="both"/>
        <w:rPr>
          <w:sz w:val="22"/>
          <w:szCs w:val="22"/>
        </w:rPr>
      </w:pPr>
    </w:p>
    <w:p w14:paraId="00000062" w14:textId="6CB754B4" w:rsidR="003E5DC3" w:rsidRPr="00BA4591" w:rsidRDefault="00344897" w:rsidP="00BA4591">
      <w:pPr>
        <w:jc w:val="both"/>
        <w:rPr>
          <w:color w:val="000000"/>
          <w:sz w:val="22"/>
          <w:szCs w:val="22"/>
        </w:rPr>
      </w:pPr>
      <w:r w:rsidRPr="00BA4591">
        <w:rPr>
          <w:b/>
          <w:color w:val="000000"/>
          <w:sz w:val="22"/>
          <w:szCs w:val="22"/>
        </w:rPr>
        <w:t xml:space="preserve">Programas de certificación de GEI o Estándares de carbono: </w:t>
      </w:r>
      <w:r w:rsidR="00913215">
        <w:rPr>
          <w:sz w:val="22"/>
          <w:szCs w:val="22"/>
        </w:rPr>
        <w:t>S</w:t>
      </w:r>
      <w:r w:rsidR="004C487D" w:rsidRPr="00BA4591">
        <w:rPr>
          <w:sz w:val="22"/>
          <w:szCs w:val="22"/>
        </w:rPr>
        <w:t>on</w:t>
      </w:r>
      <w:r w:rsidR="003754C5" w:rsidRPr="00BA4591">
        <w:rPr>
          <w:sz w:val="22"/>
          <w:szCs w:val="22"/>
        </w:rPr>
        <w:t xml:space="preserve"> </w:t>
      </w:r>
      <w:r w:rsidRPr="00BA4591">
        <w:rPr>
          <w:color w:val="000000"/>
          <w:sz w:val="22"/>
          <w:szCs w:val="22"/>
        </w:rPr>
        <w:t xml:space="preserve">sistemas o esquemas voluntarios u obligatorios, internacionales o nacionales, que cuentan con un conjunto de principios y requisitos para la formulación, desarrollo, validación y verificación de los resultados frente al diseño y puesta en marcha de iniciativas de mitigación de GEI. </w:t>
      </w:r>
    </w:p>
    <w:p w14:paraId="00000063" w14:textId="77777777" w:rsidR="003E5DC3" w:rsidRPr="00BA4591" w:rsidRDefault="003E5DC3" w:rsidP="00BA4591">
      <w:pPr>
        <w:jc w:val="both"/>
        <w:rPr>
          <w:b/>
          <w:color w:val="000000"/>
          <w:sz w:val="22"/>
          <w:szCs w:val="22"/>
        </w:rPr>
      </w:pPr>
    </w:p>
    <w:p w14:paraId="00000065" w14:textId="542355AD" w:rsidR="003E5DC3" w:rsidRDefault="00344897" w:rsidP="00BA4591">
      <w:pPr>
        <w:jc w:val="both"/>
        <w:rPr>
          <w:b/>
          <w:color w:val="000000"/>
          <w:sz w:val="22"/>
          <w:szCs w:val="22"/>
        </w:rPr>
      </w:pPr>
      <w:r w:rsidRPr="00BA4591">
        <w:rPr>
          <w:b/>
          <w:color w:val="000000"/>
          <w:sz w:val="22"/>
          <w:szCs w:val="22"/>
        </w:rPr>
        <w:t>Respaldo de emisiones de GEI:</w:t>
      </w:r>
      <w:r w:rsidR="00913215">
        <w:rPr>
          <w:b/>
          <w:color w:val="000000"/>
          <w:sz w:val="22"/>
          <w:szCs w:val="22"/>
        </w:rPr>
        <w:t xml:space="preserve"> </w:t>
      </w:r>
      <w:r w:rsidR="00913215" w:rsidRPr="00913215">
        <w:rPr>
          <w:bCs/>
          <w:color w:val="000000"/>
          <w:sz w:val="22"/>
          <w:szCs w:val="22"/>
        </w:rPr>
        <w:t>S</w:t>
      </w:r>
      <w:r w:rsidR="00913215" w:rsidRPr="00913215">
        <w:rPr>
          <w:bCs/>
          <w:color w:val="000000"/>
          <w:sz w:val="22"/>
          <w:szCs w:val="22"/>
        </w:rPr>
        <w:t>e refiere a la entrega por parte de los agentes regulados, de cupos transables de emisión por cada tonelada emitida de CO2 u otro GEI por una cantidad equivalente a una tonelada de CO2eq.</w:t>
      </w:r>
      <w:r w:rsidR="00913215" w:rsidRPr="00913215">
        <w:rPr>
          <w:b/>
          <w:color w:val="000000"/>
          <w:sz w:val="22"/>
          <w:szCs w:val="22"/>
        </w:rPr>
        <w:t xml:space="preserve">       </w:t>
      </w:r>
    </w:p>
    <w:p w14:paraId="038B59D3" w14:textId="77777777" w:rsidR="00913215" w:rsidRPr="00BA4591" w:rsidRDefault="00913215" w:rsidP="00BA4591">
      <w:pPr>
        <w:jc w:val="both"/>
        <w:rPr>
          <w:b/>
          <w:color w:val="000000"/>
          <w:sz w:val="22"/>
          <w:szCs w:val="22"/>
        </w:rPr>
      </w:pPr>
    </w:p>
    <w:p w14:paraId="00000066" w14:textId="48D26B9C" w:rsidR="003E5DC3" w:rsidRPr="00BA4591" w:rsidRDefault="00344897" w:rsidP="00BA4591">
      <w:pPr>
        <w:jc w:val="both"/>
        <w:rPr>
          <w:b/>
          <w:color w:val="000000"/>
          <w:sz w:val="22"/>
          <w:szCs w:val="22"/>
        </w:rPr>
      </w:pPr>
      <w:r w:rsidRPr="00BA4591">
        <w:rPr>
          <w:b/>
          <w:color w:val="000000"/>
          <w:sz w:val="22"/>
          <w:szCs w:val="22"/>
        </w:rPr>
        <w:t xml:space="preserve">Reserva de cupos: </w:t>
      </w:r>
      <w:r w:rsidR="00913215">
        <w:rPr>
          <w:color w:val="000000"/>
          <w:sz w:val="22"/>
          <w:szCs w:val="22"/>
        </w:rPr>
        <w:t>C</w:t>
      </w:r>
      <w:r w:rsidRPr="00BA4591">
        <w:rPr>
          <w:color w:val="000000"/>
          <w:sz w:val="22"/>
          <w:szCs w:val="22"/>
        </w:rPr>
        <w:t>antidad de cupos transables de emisión de GEI que podrá reservar el Ministerio de Ambiente y Desarrollo Sostenible, como medio de estabilización o de control del precio de los cupos transables de emisión.</w:t>
      </w:r>
    </w:p>
    <w:p w14:paraId="00000067" w14:textId="57C2338C" w:rsidR="003E5DC3" w:rsidRPr="00BA4591" w:rsidRDefault="00000000" w:rsidP="00BA4591">
      <w:pPr>
        <w:jc w:val="both"/>
        <w:rPr>
          <w:b/>
          <w:color w:val="000000"/>
          <w:sz w:val="22"/>
          <w:szCs w:val="22"/>
        </w:rPr>
      </w:pPr>
      <w:sdt>
        <w:sdtPr>
          <w:rPr>
            <w:sz w:val="22"/>
            <w:szCs w:val="22"/>
          </w:rPr>
          <w:tag w:val="goog_rdk_83"/>
          <w:id w:val="-1605489324"/>
          <w:showingPlcHdr/>
        </w:sdtPr>
        <w:sdtContent>
          <w:r w:rsidR="00BC1B98" w:rsidRPr="00BA4591">
            <w:rPr>
              <w:sz w:val="22"/>
              <w:szCs w:val="22"/>
            </w:rPr>
            <w:t xml:space="preserve">     </w:t>
          </w:r>
        </w:sdtContent>
      </w:sdt>
    </w:p>
    <w:p w14:paraId="00000068" w14:textId="35AFAA85" w:rsidR="003E5DC3" w:rsidRPr="00BA4591" w:rsidRDefault="00344897" w:rsidP="00BA4591">
      <w:pPr>
        <w:jc w:val="both"/>
        <w:rPr>
          <w:b/>
          <w:color w:val="000000"/>
          <w:sz w:val="22"/>
          <w:szCs w:val="22"/>
        </w:rPr>
      </w:pPr>
      <w:r w:rsidRPr="00BA4591">
        <w:rPr>
          <w:b/>
          <w:color w:val="000000"/>
          <w:sz w:val="22"/>
          <w:szCs w:val="22"/>
        </w:rPr>
        <w:t>Plataforma del Reporte obligatorio de emisiones de gases de efecto invernadero</w:t>
      </w:r>
      <w:r w:rsidR="004C487D" w:rsidRPr="00BA4591">
        <w:rPr>
          <w:b/>
          <w:color w:val="000000"/>
          <w:sz w:val="22"/>
          <w:szCs w:val="22"/>
        </w:rPr>
        <w:t xml:space="preserve"> </w:t>
      </w:r>
      <w:r w:rsidRPr="00BA4591">
        <w:rPr>
          <w:b/>
          <w:color w:val="000000"/>
          <w:sz w:val="22"/>
          <w:szCs w:val="22"/>
        </w:rPr>
        <w:t xml:space="preserve">(ROE): </w:t>
      </w:r>
      <w:r w:rsidR="00913215" w:rsidRPr="00913215">
        <w:rPr>
          <w:bCs/>
          <w:color w:val="000000"/>
          <w:sz w:val="22"/>
          <w:szCs w:val="22"/>
        </w:rPr>
        <w:t>S</w:t>
      </w:r>
      <w:r w:rsidRPr="00BA4591">
        <w:rPr>
          <w:color w:val="000000"/>
          <w:sz w:val="22"/>
          <w:szCs w:val="22"/>
        </w:rPr>
        <w:t xml:space="preserve">istema de gestión y análisis de información sobre las emisiones </w:t>
      </w:r>
      <w:r w:rsidR="00703AD2" w:rsidRPr="00BA4591">
        <w:rPr>
          <w:color w:val="000000"/>
          <w:sz w:val="22"/>
          <w:szCs w:val="22"/>
        </w:rPr>
        <w:t>directas GEI y emisiones indirectas asociadas al consumo de energía</w:t>
      </w:r>
      <w:r w:rsidRPr="00BA4591">
        <w:rPr>
          <w:color w:val="000000"/>
          <w:sz w:val="22"/>
          <w:szCs w:val="22"/>
        </w:rPr>
        <w:t>, reportadas por las personas públicas, privadas o mixtas obligadas a cuantificar sus emisiones de GEI.</w:t>
      </w:r>
      <w:r w:rsidRPr="00BA4591">
        <w:rPr>
          <w:b/>
          <w:color w:val="000000"/>
          <w:sz w:val="22"/>
          <w:szCs w:val="22"/>
        </w:rPr>
        <w:t xml:space="preserve"> </w:t>
      </w:r>
    </w:p>
    <w:p w14:paraId="00000069" w14:textId="77777777" w:rsidR="003E5DC3" w:rsidRPr="00BA4591" w:rsidRDefault="003E5DC3" w:rsidP="00BA4591">
      <w:pPr>
        <w:jc w:val="both"/>
        <w:rPr>
          <w:b/>
          <w:color w:val="000000"/>
          <w:sz w:val="22"/>
          <w:szCs w:val="22"/>
        </w:rPr>
      </w:pPr>
    </w:p>
    <w:p w14:paraId="0000006C" w14:textId="6670785B" w:rsidR="003E5DC3" w:rsidRPr="00BA4591" w:rsidRDefault="00344897" w:rsidP="00BA4591">
      <w:pPr>
        <w:jc w:val="both"/>
        <w:rPr>
          <w:sz w:val="22"/>
          <w:szCs w:val="22"/>
        </w:rPr>
      </w:pPr>
      <w:r w:rsidRPr="00BA4591">
        <w:rPr>
          <w:b/>
          <w:sz w:val="22"/>
          <w:szCs w:val="22"/>
        </w:rPr>
        <w:t>Artículo 2.2.9.1</w:t>
      </w:r>
      <w:r w:rsidR="00C15B4E" w:rsidRPr="00BA4591">
        <w:rPr>
          <w:b/>
          <w:sz w:val="22"/>
          <w:szCs w:val="22"/>
        </w:rPr>
        <w:t>4</w:t>
      </w:r>
      <w:r w:rsidRPr="00BA4591">
        <w:rPr>
          <w:b/>
          <w:sz w:val="22"/>
          <w:szCs w:val="22"/>
        </w:rPr>
        <w:t>.4. Programa Nacional de Cupos Transables de Emisión (PNCTE)</w:t>
      </w:r>
      <w:r w:rsidR="00913215">
        <w:rPr>
          <w:b/>
          <w:sz w:val="22"/>
          <w:szCs w:val="22"/>
        </w:rPr>
        <w:t>.</w:t>
      </w:r>
      <w:r w:rsidR="00F73FDD" w:rsidRPr="00BA4591">
        <w:rPr>
          <w:b/>
          <w:sz w:val="22"/>
          <w:szCs w:val="22"/>
        </w:rPr>
        <w:t xml:space="preserve"> </w:t>
      </w:r>
      <w:r w:rsidR="00913215" w:rsidRPr="00913215">
        <w:rPr>
          <w:bCs/>
          <w:sz w:val="22"/>
          <w:szCs w:val="22"/>
        </w:rPr>
        <w:t>E</w:t>
      </w:r>
      <w:r w:rsidR="00F73FDD" w:rsidRPr="00BA4591">
        <w:rPr>
          <w:bCs/>
          <w:sz w:val="22"/>
          <w:szCs w:val="22"/>
        </w:rPr>
        <w:t xml:space="preserve">s un instrumento económico que </w:t>
      </w:r>
      <w:r w:rsidRPr="00BA4591">
        <w:rPr>
          <w:bCs/>
          <w:sz w:val="22"/>
          <w:szCs w:val="22"/>
        </w:rPr>
        <w:t>comprende el conjunt</w:t>
      </w:r>
      <w:r w:rsidR="00B56A0A" w:rsidRPr="00BA4591">
        <w:rPr>
          <w:bCs/>
          <w:sz w:val="22"/>
          <w:szCs w:val="22"/>
        </w:rPr>
        <w:t>o de políticas</w:t>
      </w:r>
      <w:r w:rsidRPr="00BA4591">
        <w:rPr>
          <w:bCs/>
          <w:sz w:val="22"/>
          <w:szCs w:val="22"/>
        </w:rPr>
        <w:t>, actores institucionales</w:t>
      </w:r>
      <w:r w:rsidR="00B56A0A" w:rsidRPr="00BA4591">
        <w:rPr>
          <w:bCs/>
          <w:sz w:val="22"/>
          <w:szCs w:val="22"/>
        </w:rPr>
        <w:t>,</w:t>
      </w:r>
      <w:r w:rsidRPr="00BA4591">
        <w:rPr>
          <w:bCs/>
          <w:sz w:val="22"/>
          <w:szCs w:val="22"/>
        </w:rPr>
        <w:t xml:space="preserve"> agentes </w:t>
      </w:r>
      <w:sdt>
        <w:sdtPr>
          <w:rPr>
            <w:bCs/>
            <w:sz w:val="22"/>
            <w:szCs w:val="22"/>
          </w:rPr>
          <w:tag w:val="goog_rdk_98"/>
          <w:id w:val="428093974"/>
        </w:sdtPr>
        <w:sdtContent>
          <w:r w:rsidRPr="00BA4591">
            <w:rPr>
              <w:bCs/>
              <w:sz w:val="22"/>
              <w:szCs w:val="22"/>
            </w:rPr>
            <w:t>regulados,</w:t>
          </w:r>
        </w:sdtContent>
      </w:sdt>
      <w:r w:rsidRPr="00BA4591">
        <w:rPr>
          <w:bCs/>
          <w:sz w:val="22"/>
          <w:szCs w:val="22"/>
        </w:rPr>
        <w:t xml:space="preserve"> procesos y</w:t>
      </w:r>
      <w:r w:rsidRPr="00BA4591">
        <w:rPr>
          <w:sz w:val="22"/>
          <w:szCs w:val="22"/>
        </w:rPr>
        <w:t xml:space="preserve"> procedimientos que sirven de base para</w:t>
      </w:r>
      <w:r w:rsidR="00F3027D" w:rsidRPr="00BA4591">
        <w:rPr>
          <w:sz w:val="22"/>
          <w:szCs w:val="22"/>
        </w:rPr>
        <w:t xml:space="preserve"> el establecimiento</w:t>
      </w:r>
      <w:r w:rsidR="00C3531A" w:rsidRPr="00BA4591">
        <w:rPr>
          <w:sz w:val="22"/>
          <w:szCs w:val="22"/>
        </w:rPr>
        <w:t>, emisión y</w:t>
      </w:r>
      <w:r w:rsidR="00F3027D" w:rsidRPr="00BA4591">
        <w:rPr>
          <w:sz w:val="22"/>
          <w:szCs w:val="22"/>
        </w:rPr>
        <w:t xml:space="preserve"> subasta de cupos transables de emisión de GEI, y su eventual otorgamiento directo, así como </w:t>
      </w:r>
      <w:r w:rsidR="00B56A0A" w:rsidRPr="00BA4591">
        <w:rPr>
          <w:sz w:val="22"/>
          <w:szCs w:val="22"/>
        </w:rPr>
        <w:t xml:space="preserve">para </w:t>
      </w:r>
      <w:r w:rsidRPr="00BA4591">
        <w:rPr>
          <w:sz w:val="22"/>
          <w:szCs w:val="22"/>
        </w:rPr>
        <w:t>la operación</w:t>
      </w:r>
      <w:sdt>
        <w:sdtPr>
          <w:rPr>
            <w:sz w:val="22"/>
            <w:szCs w:val="22"/>
          </w:rPr>
          <w:tag w:val="goog_rdk_103"/>
          <w:id w:val="-1234389984"/>
        </w:sdtPr>
        <w:sdtContent>
          <w:r w:rsidR="00B56A0A" w:rsidRPr="00BA4591">
            <w:rPr>
              <w:sz w:val="22"/>
              <w:szCs w:val="22"/>
            </w:rPr>
            <w:t xml:space="preserve">, </w:t>
          </w:r>
        </w:sdtContent>
      </w:sdt>
      <w:r w:rsidRPr="00BA4591">
        <w:rPr>
          <w:sz w:val="22"/>
          <w:szCs w:val="22"/>
        </w:rPr>
        <w:t>seguimiento y evaluación del mercado de cumplimiento de carbono.</w:t>
      </w:r>
    </w:p>
    <w:p w14:paraId="4051D15E" w14:textId="77777777" w:rsidR="00F3027D" w:rsidRPr="00BA4591" w:rsidRDefault="00F3027D" w:rsidP="00BA4591">
      <w:pPr>
        <w:jc w:val="both"/>
        <w:rPr>
          <w:sz w:val="22"/>
          <w:szCs w:val="22"/>
        </w:rPr>
      </w:pPr>
    </w:p>
    <w:p w14:paraId="0000006D" w14:textId="0A5B78CB" w:rsidR="003E5DC3" w:rsidRPr="00BA4591" w:rsidRDefault="007B23C0" w:rsidP="00BA4591">
      <w:pPr>
        <w:jc w:val="both"/>
        <w:rPr>
          <w:sz w:val="22"/>
          <w:szCs w:val="22"/>
        </w:rPr>
      </w:pPr>
      <w:r w:rsidRPr="00BA4591">
        <w:rPr>
          <w:b/>
          <w:sz w:val="22"/>
          <w:szCs w:val="22"/>
        </w:rPr>
        <w:t>Artículo 2.2.9.14</w:t>
      </w:r>
      <w:r w:rsidR="00344897" w:rsidRPr="00BA4591">
        <w:rPr>
          <w:b/>
          <w:sz w:val="22"/>
          <w:szCs w:val="22"/>
        </w:rPr>
        <w:t xml:space="preserve">.5. Objetivo del </w:t>
      </w:r>
      <w:r w:rsidR="002266AB" w:rsidRPr="00BA4591">
        <w:rPr>
          <w:b/>
          <w:sz w:val="22"/>
          <w:szCs w:val="22"/>
        </w:rPr>
        <w:t>Programa Nacional de Cupos Transables de Emisión (</w:t>
      </w:r>
      <w:r w:rsidR="00344897" w:rsidRPr="00BA4591">
        <w:rPr>
          <w:b/>
          <w:sz w:val="22"/>
          <w:szCs w:val="22"/>
        </w:rPr>
        <w:t>PNCTE</w:t>
      </w:r>
      <w:r w:rsidR="00071ED1" w:rsidRPr="00BA4591">
        <w:rPr>
          <w:b/>
          <w:sz w:val="22"/>
          <w:szCs w:val="22"/>
        </w:rPr>
        <w:t>)</w:t>
      </w:r>
      <w:r w:rsidR="00344897" w:rsidRPr="00BA4591">
        <w:rPr>
          <w:sz w:val="22"/>
          <w:szCs w:val="22"/>
        </w:rPr>
        <w:t>. El PNCTE tiene como objetivo incentivar la reducción de las emisiones de GEI y contribuir al logro de los objetivos de mitigación del país con base en los escenarios o metas que se establezcan en la Contribución Determinada a Nivel Nacional de Colombia (NDC</w:t>
      </w:r>
      <w:r w:rsidR="00277C80" w:rsidRPr="00BA4591">
        <w:rPr>
          <w:sz w:val="22"/>
          <w:szCs w:val="22"/>
        </w:rPr>
        <w:t>,</w:t>
      </w:r>
      <w:r w:rsidR="00344897" w:rsidRPr="00BA4591">
        <w:rPr>
          <w:sz w:val="22"/>
          <w:szCs w:val="22"/>
        </w:rPr>
        <w:t xml:space="preserve"> por sus siglas en ingl</w:t>
      </w:r>
      <w:r w:rsidR="00277C80" w:rsidRPr="00BA4591">
        <w:rPr>
          <w:sz w:val="22"/>
          <w:szCs w:val="22"/>
        </w:rPr>
        <w:t>é</w:t>
      </w:r>
      <w:r w:rsidR="00344897" w:rsidRPr="00BA4591">
        <w:rPr>
          <w:sz w:val="22"/>
          <w:szCs w:val="22"/>
        </w:rPr>
        <w:t>s), sometida ante la Convención Marco de Naciones Unidas sobre Cambio Climático</w:t>
      </w:r>
      <w:r w:rsidR="00277C80" w:rsidRPr="00BA4591">
        <w:rPr>
          <w:sz w:val="22"/>
          <w:szCs w:val="22"/>
        </w:rPr>
        <w:t xml:space="preserve"> (</w:t>
      </w:r>
      <w:r w:rsidR="00344897" w:rsidRPr="00BA4591">
        <w:rPr>
          <w:sz w:val="22"/>
          <w:szCs w:val="22"/>
        </w:rPr>
        <w:t>CMNUCC</w:t>
      </w:r>
      <w:r w:rsidR="00277C80" w:rsidRPr="00BA4591">
        <w:rPr>
          <w:sz w:val="22"/>
          <w:szCs w:val="22"/>
        </w:rPr>
        <w:t>)</w:t>
      </w:r>
      <w:r w:rsidR="00344897" w:rsidRPr="00BA4591">
        <w:rPr>
          <w:sz w:val="22"/>
          <w:szCs w:val="22"/>
        </w:rPr>
        <w:t>, o cualquiera que la actualice o sustituya.</w:t>
      </w:r>
    </w:p>
    <w:p w14:paraId="094C674E" w14:textId="77777777" w:rsidR="00450A08" w:rsidRPr="00BA4591" w:rsidRDefault="00450A08" w:rsidP="00BA4591">
      <w:pPr>
        <w:jc w:val="both"/>
        <w:rPr>
          <w:sz w:val="22"/>
          <w:szCs w:val="22"/>
        </w:rPr>
      </w:pPr>
    </w:p>
    <w:p w14:paraId="0000006E" w14:textId="26AAFFC4" w:rsidR="003E5DC3" w:rsidRPr="00BA4591" w:rsidRDefault="007B23C0" w:rsidP="00BA4591">
      <w:pPr>
        <w:jc w:val="both"/>
        <w:rPr>
          <w:sz w:val="22"/>
          <w:szCs w:val="22"/>
        </w:rPr>
      </w:pPr>
      <w:r w:rsidRPr="00BA4591">
        <w:rPr>
          <w:b/>
          <w:sz w:val="22"/>
          <w:szCs w:val="22"/>
        </w:rPr>
        <w:lastRenderedPageBreak/>
        <w:t>Artículo 2.2.9.14</w:t>
      </w:r>
      <w:r w:rsidR="00344897" w:rsidRPr="00BA4591">
        <w:rPr>
          <w:b/>
          <w:sz w:val="22"/>
          <w:szCs w:val="22"/>
        </w:rPr>
        <w:t>.6. Principios</w:t>
      </w:r>
      <w:r w:rsidR="00344897" w:rsidRPr="00BA4591">
        <w:rPr>
          <w:sz w:val="22"/>
          <w:szCs w:val="22"/>
        </w:rPr>
        <w:t>. En concordancia con lo dispuesto en el artículo 2 de la Ley 1931 de 2018 el PNCTE, se regirá entre otros, por los siguientes principios:</w:t>
      </w:r>
    </w:p>
    <w:p w14:paraId="0000006F" w14:textId="77777777" w:rsidR="003E5DC3" w:rsidRPr="00BA4591" w:rsidRDefault="003E5DC3" w:rsidP="00BA4591">
      <w:pPr>
        <w:jc w:val="both"/>
        <w:rPr>
          <w:rFonts w:eastAsia="Times New Roman"/>
          <w:sz w:val="22"/>
          <w:szCs w:val="22"/>
        </w:rPr>
      </w:pPr>
    </w:p>
    <w:p w14:paraId="00000070" w14:textId="5E61007E" w:rsidR="003E5DC3" w:rsidRPr="00BA4591" w:rsidRDefault="00000000" w:rsidP="00BA4591">
      <w:pPr>
        <w:jc w:val="both"/>
        <w:rPr>
          <w:color w:val="000000"/>
          <w:sz w:val="22"/>
          <w:szCs w:val="22"/>
        </w:rPr>
      </w:pPr>
      <w:sdt>
        <w:sdtPr>
          <w:rPr>
            <w:sz w:val="22"/>
            <w:szCs w:val="22"/>
          </w:rPr>
          <w:tag w:val="goog_rdk_109"/>
          <w:id w:val="213398464"/>
        </w:sdtPr>
        <w:sdtContent>
          <w:r w:rsidR="00344897" w:rsidRPr="00BA4591">
            <w:rPr>
              <w:b/>
              <w:color w:val="000000"/>
              <w:sz w:val="22"/>
              <w:szCs w:val="22"/>
            </w:rPr>
            <w:t>Calidad de la información</w:t>
          </w:r>
        </w:sdtContent>
      </w:sdt>
      <w:sdt>
        <w:sdtPr>
          <w:rPr>
            <w:sz w:val="22"/>
            <w:szCs w:val="22"/>
          </w:rPr>
          <w:tag w:val="goog_rdk_110"/>
          <w:id w:val="1658420590"/>
        </w:sdtPr>
        <w:sdtContent>
          <w:sdt>
            <w:sdtPr>
              <w:rPr>
                <w:sz w:val="22"/>
                <w:szCs w:val="22"/>
              </w:rPr>
              <w:tag w:val="goog_rdk_111"/>
              <w:id w:val="-1846089797"/>
            </w:sdtPr>
            <w:sdtContent>
              <w:r w:rsidR="00344897" w:rsidRPr="00BA4591">
                <w:rPr>
                  <w:b/>
                  <w:color w:val="000000"/>
                  <w:sz w:val="22"/>
                  <w:szCs w:val="22"/>
                </w:rPr>
                <w:t>:</w:t>
              </w:r>
            </w:sdtContent>
          </w:sdt>
        </w:sdtContent>
      </w:sdt>
      <w:sdt>
        <w:sdtPr>
          <w:rPr>
            <w:sz w:val="22"/>
            <w:szCs w:val="22"/>
          </w:rPr>
          <w:tag w:val="goog_rdk_112"/>
          <w:id w:val="913205021"/>
        </w:sdtPr>
        <w:sdtContent>
          <w:r w:rsidR="008C0447" w:rsidRPr="00BA4591">
            <w:rPr>
              <w:sz w:val="22"/>
              <w:szCs w:val="22"/>
            </w:rPr>
            <w:t xml:space="preserve"> </w:t>
          </w:r>
        </w:sdtContent>
      </w:sdt>
      <w:r w:rsidR="00344897" w:rsidRPr="00BA4591">
        <w:rPr>
          <w:color w:val="000000"/>
          <w:sz w:val="22"/>
          <w:szCs w:val="22"/>
        </w:rPr>
        <w:t xml:space="preserve">Toda la información de interés público que sea producida, gestionada y difundida por el </w:t>
      </w:r>
      <w:r w:rsidR="00C3531A" w:rsidRPr="00BA4591">
        <w:rPr>
          <w:color w:val="000000"/>
          <w:sz w:val="22"/>
          <w:szCs w:val="22"/>
        </w:rPr>
        <w:t>agente regulado</w:t>
      </w:r>
      <w:r w:rsidR="00344897" w:rsidRPr="00BA4591">
        <w:rPr>
          <w:color w:val="000000"/>
          <w:sz w:val="22"/>
          <w:szCs w:val="22"/>
        </w:rPr>
        <w:t>, deberá ser oportuna, objetiva, veraz, completa, reutilizable, procesable y estar disponible en formatos accesibles para los solicitantes e interesados en ella, teniendo en cuenta los procedimientos de gestión documental de la respectiva entidad.</w:t>
      </w:r>
    </w:p>
    <w:p w14:paraId="00000073" w14:textId="241D05D1" w:rsidR="003E5DC3" w:rsidRPr="00BA4591" w:rsidRDefault="00C3531A" w:rsidP="00BA4591">
      <w:pPr>
        <w:jc w:val="both"/>
        <w:rPr>
          <w:color w:val="000000"/>
          <w:sz w:val="22"/>
          <w:szCs w:val="22"/>
        </w:rPr>
      </w:pPr>
      <w:r w:rsidRPr="00BA4591">
        <w:rPr>
          <w:sz w:val="22"/>
          <w:szCs w:val="22"/>
        </w:rPr>
        <w:t xml:space="preserve">     </w:t>
      </w:r>
    </w:p>
    <w:p w14:paraId="00000074" w14:textId="49B5E820" w:rsidR="003E5DC3" w:rsidRPr="00BA4591" w:rsidRDefault="00344897" w:rsidP="00BA4591">
      <w:pPr>
        <w:jc w:val="both"/>
        <w:rPr>
          <w:color w:val="000000"/>
          <w:sz w:val="22"/>
          <w:szCs w:val="22"/>
        </w:rPr>
      </w:pPr>
      <w:r w:rsidRPr="00BA4591">
        <w:rPr>
          <w:b/>
          <w:color w:val="000000"/>
          <w:sz w:val="22"/>
          <w:szCs w:val="22"/>
        </w:rPr>
        <w:t>Confiabilidad de la información:</w:t>
      </w:r>
      <w:r w:rsidRPr="00BA4591">
        <w:rPr>
          <w:color w:val="000000"/>
          <w:sz w:val="22"/>
          <w:szCs w:val="22"/>
        </w:rPr>
        <w:t xml:space="preserve"> </w:t>
      </w:r>
      <w:r w:rsidR="00277C80" w:rsidRPr="00BA4591">
        <w:rPr>
          <w:color w:val="000000"/>
          <w:sz w:val="22"/>
          <w:szCs w:val="22"/>
        </w:rPr>
        <w:t>L</w:t>
      </w:r>
      <w:r w:rsidRPr="00BA4591">
        <w:rPr>
          <w:color w:val="000000"/>
          <w:sz w:val="22"/>
          <w:szCs w:val="22"/>
        </w:rPr>
        <w:t xml:space="preserve">a gestión de la información del PNCTE estará orientada bajo parámetros y procedimientos encaminados a obtener información válida y veraz para contribuir a una contabilidad robusta de emisiones y de reducción o remoción de emisiones de GEI. </w:t>
      </w:r>
    </w:p>
    <w:p w14:paraId="00000075" w14:textId="77777777" w:rsidR="003E5DC3" w:rsidRPr="00BA4591" w:rsidRDefault="003E5DC3" w:rsidP="00BA4591">
      <w:pPr>
        <w:jc w:val="both"/>
        <w:rPr>
          <w:color w:val="000000"/>
          <w:sz w:val="22"/>
          <w:szCs w:val="22"/>
        </w:rPr>
      </w:pPr>
    </w:p>
    <w:p w14:paraId="00000078" w14:textId="2C84E290" w:rsidR="003E5DC3" w:rsidRPr="00BA4591" w:rsidRDefault="00344897" w:rsidP="00BA4591">
      <w:pPr>
        <w:jc w:val="both"/>
        <w:rPr>
          <w:color w:val="000000"/>
          <w:sz w:val="22"/>
          <w:szCs w:val="22"/>
        </w:rPr>
      </w:pPr>
      <w:r w:rsidRPr="00BA4591">
        <w:rPr>
          <w:b/>
          <w:color w:val="000000"/>
          <w:sz w:val="22"/>
          <w:szCs w:val="22"/>
        </w:rPr>
        <w:t>Gradualidad:</w:t>
      </w:r>
      <w:r w:rsidRPr="00BA4591">
        <w:rPr>
          <w:color w:val="000000"/>
          <w:sz w:val="22"/>
          <w:szCs w:val="22"/>
        </w:rPr>
        <w:t xml:space="preserve"> </w:t>
      </w:r>
      <w:r w:rsidR="00090AEF" w:rsidRPr="00BA4591">
        <w:rPr>
          <w:color w:val="000000"/>
          <w:sz w:val="22"/>
          <w:szCs w:val="22"/>
        </w:rPr>
        <w:t>E</w:t>
      </w:r>
      <w:r w:rsidRPr="00BA4591">
        <w:rPr>
          <w:color w:val="000000"/>
          <w:sz w:val="22"/>
          <w:szCs w:val="22"/>
        </w:rPr>
        <w:t>l PNCTE se desarrollará de forma progresiva y de acuerdo con las capacidades administrativas, financieras y de gestión de las entidades responsables de su operación, seguimiento y evaluación.</w:t>
      </w:r>
    </w:p>
    <w:p w14:paraId="0000007B" w14:textId="4862B65D" w:rsidR="003E5DC3" w:rsidRPr="00BA4591" w:rsidRDefault="003E5DC3" w:rsidP="00BA4591">
      <w:pPr>
        <w:jc w:val="both"/>
        <w:rPr>
          <w:color w:val="000000"/>
          <w:sz w:val="22"/>
          <w:szCs w:val="22"/>
        </w:rPr>
      </w:pPr>
    </w:p>
    <w:p w14:paraId="0000007C" w14:textId="69EDAE43" w:rsidR="003E5DC3" w:rsidRPr="00BA4591" w:rsidRDefault="00344897" w:rsidP="00BA4591">
      <w:pPr>
        <w:jc w:val="both"/>
        <w:rPr>
          <w:color w:val="000000"/>
          <w:sz w:val="22"/>
          <w:szCs w:val="22"/>
        </w:rPr>
      </w:pPr>
      <w:r w:rsidRPr="00BA4591">
        <w:rPr>
          <w:b/>
          <w:color w:val="000000"/>
          <w:sz w:val="22"/>
          <w:szCs w:val="22"/>
        </w:rPr>
        <w:t>Responsabilidad:</w:t>
      </w:r>
      <w:r w:rsidRPr="00BA4591">
        <w:rPr>
          <w:color w:val="000000"/>
          <w:sz w:val="22"/>
          <w:szCs w:val="22"/>
        </w:rPr>
        <w:t xml:space="preserve"> </w:t>
      </w:r>
      <w:r w:rsidR="00277C80" w:rsidRPr="00BA4591">
        <w:rPr>
          <w:color w:val="000000"/>
          <w:sz w:val="22"/>
          <w:szCs w:val="22"/>
        </w:rPr>
        <w:t>T</w:t>
      </w:r>
      <w:r w:rsidRPr="00BA4591">
        <w:rPr>
          <w:color w:val="000000"/>
          <w:sz w:val="22"/>
          <w:szCs w:val="22"/>
        </w:rPr>
        <w:t>odas las personas jurídicas públicas, privadas o mixtas, participantes del PNCTE, contribuirán en el ámbito de sus competencias y responsabilidades, en la adecuada implementación, operación, evaluación, y seguimiento</w:t>
      </w:r>
      <w:sdt>
        <w:sdtPr>
          <w:rPr>
            <w:sz w:val="22"/>
            <w:szCs w:val="22"/>
          </w:rPr>
          <w:tag w:val="goog_rdk_123"/>
          <w:id w:val="794642043"/>
        </w:sdtPr>
        <w:sdtContent>
          <w:r w:rsidRPr="00BA4591">
            <w:rPr>
              <w:color w:val="000000"/>
              <w:sz w:val="22"/>
              <w:szCs w:val="22"/>
            </w:rPr>
            <w:t>.</w:t>
          </w:r>
        </w:sdtContent>
      </w:sdt>
    </w:p>
    <w:sdt>
      <w:sdtPr>
        <w:rPr>
          <w:sz w:val="22"/>
          <w:szCs w:val="22"/>
        </w:rPr>
        <w:tag w:val="goog_rdk_125"/>
        <w:id w:val="-318958272"/>
      </w:sdtPr>
      <w:sdtContent>
        <w:p w14:paraId="0000007D" w14:textId="77777777" w:rsidR="003E5DC3" w:rsidRPr="00BA4591" w:rsidRDefault="00344897" w:rsidP="00BA4591">
          <w:pPr>
            <w:jc w:val="both"/>
            <w:rPr>
              <w:rFonts w:eastAsia="Cambria"/>
              <w:color w:val="000000"/>
              <w:sz w:val="22"/>
              <w:szCs w:val="22"/>
            </w:rPr>
          </w:pPr>
          <w:r w:rsidRPr="00BA4591">
            <w:rPr>
              <w:color w:val="000000"/>
              <w:sz w:val="22"/>
              <w:szCs w:val="22"/>
            </w:rPr>
            <w:t xml:space="preserve"> </w:t>
          </w:r>
        </w:p>
      </w:sdtContent>
    </w:sdt>
    <w:p w14:paraId="0000007E" w14:textId="5BF2861F" w:rsidR="003E5DC3" w:rsidRPr="00BA4591" w:rsidRDefault="00344897" w:rsidP="00913215">
      <w:pPr>
        <w:jc w:val="both"/>
        <w:rPr>
          <w:b/>
          <w:color w:val="000000"/>
          <w:sz w:val="22"/>
          <w:szCs w:val="22"/>
        </w:rPr>
      </w:pPr>
      <w:r w:rsidRPr="00BA4591">
        <w:rPr>
          <w:b/>
          <w:color w:val="000000"/>
          <w:sz w:val="22"/>
          <w:szCs w:val="22"/>
        </w:rPr>
        <w:t>Transparencia:</w:t>
      </w:r>
      <w:r w:rsidR="00EA6120" w:rsidRPr="00BA4591">
        <w:rPr>
          <w:b/>
          <w:color w:val="000000"/>
          <w:sz w:val="22"/>
          <w:szCs w:val="22"/>
        </w:rPr>
        <w:t xml:space="preserve"> </w:t>
      </w:r>
      <w:r w:rsidR="00913215" w:rsidRPr="00913215">
        <w:rPr>
          <w:bCs/>
          <w:color w:val="000000"/>
          <w:sz w:val="22"/>
          <w:szCs w:val="22"/>
        </w:rPr>
        <w:t>Se refiere a la disponibilidad de información precisa, consistente, comparable, confiable y pertinente para el funcionamiento del PNCTE. Así mismo, esta información será pública y estará disposición de todos los involucrados en el mercado del carbono.</w:t>
      </w:r>
    </w:p>
    <w:p w14:paraId="15F96ADB" w14:textId="77777777" w:rsidR="00F73FDD" w:rsidRPr="00BA4591" w:rsidRDefault="00F73FDD" w:rsidP="00BA4591">
      <w:pPr>
        <w:jc w:val="both"/>
        <w:rPr>
          <w:b/>
          <w:color w:val="000000"/>
          <w:sz w:val="22"/>
          <w:szCs w:val="22"/>
        </w:rPr>
      </w:pPr>
    </w:p>
    <w:p w14:paraId="00000080" w14:textId="6BD01F5C" w:rsidR="003E5DC3" w:rsidRPr="00BA4591" w:rsidRDefault="00BA4591" w:rsidP="00BA4591">
      <w:pPr>
        <w:jc w:val="center"/>
        <w:rPr>
          <w:rFonts w:eastAsia="Cambria"/>
          <w:b/>
          <w:color w:val="000000"/>
          <w:sz w:val="22"/>
          <w:szCs w:val="22"/>
        </w:rPr>
      </w:pPr>
      <w:r w:rsidRPr="00BA4591">
        <w:rPr>
          <w:b/>
          <w:color w:val="000000"/>
          <w:sz w:val="22"/>
          <w:szCs w:val="22"/>
        </w:rPr>
        <w:t>SECCIÓN</w:t>
      </w:r>
      <w:r w:rsidRPr="00BA4591">
        <w:rPr>
          <w:rFonts w:eastAsia="Cambria"/>
          <w:b/>
          <w:color w:val="000000"/>
          <w:sz w:val="22"/>
          <w:szCs w:val="22"/>
        </w:rPr>
        <w:t xml:space="preserve"> 2</w:t>
      </w:r>
    </w:p>
    <w:p w14:paraId="00000081" w14:textId="678E17BD" w:rsidR="003E5DC3" w:rsidRPr="00BA4591" w:rsidRDefault="007E5E73" w:rsidP="00BA4591">
      <w:pPr>
        <w:jc w:val="center"/>
        <w:rPr>
          <w:b/>
          <w:sz w:val="22"/>
          <w:szCs w:val="22"/>
        </w:rPr>
      </w:pPr>
      <w:r w:rsidRPr="00BA4591">
        <w:rPr>
          <w:b/>
          <w:sz w:val="22"/>
          <w:szCs w:val="22"/>
        </w:rPr>
        <w:t>Reglas generales del PNCTE</w:t>
      </w:r>
    </w:p>
    <w:p w14:paraId="3DDED38B" w14:textId="77777777" w:rsidR="00272AC7" w:rsidRPr="00BA4591" w:rsidRDefault="00272AC7" w:rsidP="00BA4591">
      <w:pPr>
        <w:jc w:val="both"/>
        <w:rPr>
          <w:sz w:val="22"/>
          <w:szCs w:val="22"/>
        </w:rPr>
      </w:pPr>
    </w:p>
    <w:p w14:paraId="00000083" w14:textId="75687B03" w:rsidR="003E5DC3" w:rsidRPr="00BA4591" w:rsidRDefault="00052E6E" w:rsidP="00BA4591">
      <w:pPr>
        <w:jc w:val="both"/>
        <w:rPr>
          <w:sz w:val="22"/>
          <w:szCs w:val="22"/>
        </w:rPr>
      </w:pPr>
      <w:r w:rsidRPr="00BA4591">
        <w:rPr>
          <w:b/>
          <w:sz w:val="22"/>
          <w:szCs w:val="22"/>
        </w:rPr>
        <w:t>Artículo 2.2.9.14</w:t>
      </w:r>
      <w:r w:rsidR="00344897" w:rsidRPr="00BA4591">
        <w:rPr>
          <w:b/>
          <w:sz w:val="22"/>
          <w:szCs w:val="22"/>
        </w:rPr>
        <w:t xml:space="preserve">.7. </w:t>
      </w:r>
      <w:sdt>
        <w:sdtPr>
          <w:rPr>
            <w:sz w:val="22"/>
            <w:szCs w:val="22"/>
          </w:rPr>
          <w:tag w:val="goog_rdk_126"/>
          <w:id w:val="-1748795937"/>
        </w:sdtPr>
        <w:sdtContent>
          <w:r w:rsidR="00344897" w:rsidRPr="00BA4591">
            <w:rPr>
              <w:b/>
              <w:sz w:val="22"/>
              <w:szCs w:val="22"/>
            </w:rPr>
            <w:t xml:space="preserve">Establecimiento de la </w:t>
          </w:r>
        </w:sdtContent>
      </w:sdt>
      <w:r w:rsidR="00344897" w:rsidRPr="00BA4591">
        <w:rPr>
          <w:b/>
          <w:sz w:val="22"/>
          <w:szCs w:val="22"/>
        </w:rPr>
        <w:t xml:space="preserve">Cantidad de Cupos Transables de Emisión de GEI. </w:t>
      </w:r>
      <w:r w:rsidR="00BA1E55" w:rsidRPr="00BA4591">
        <w:rPr>
          <w:sz w:val="22"/>
          <w:szCs w:val="22"/>
        </w:rPr>
        <w:t>El Ministerio de Ambiente y Desarrollo Sostenible</w:t>
      </w:r>
      <w:r w:rsidR="00BA1E55" w:rsidRPr="00BA4591">
        <w:rPr>
          <w:b/>
          <w:sz w:val="22"/>
          <w:szCs w:val="22"/>
        </w:rPr>
        <w:t xml:space="preserve"> </w:t>
      </w:r>
      <w:r w:rsidR="00BA1E55" w:rsidRPr="00BA4591">
        <w:rPr>
          <w:sz w:val="22"/>
          <w:szCs w:val="22"/>
        </w:rPr>
        <w:t xml:space="preserve">establecerá </w:t>
      </w:r>
      <w:r w:rsidR="00B70736" w:rsidRPr="00BA4591">
        <w:rPr>
          <w:sz w:val="22"/>
          <w:szCs w:val="22"/>
        </w:rPr>
        <w:t xml:space="preserve">y publicará </w:t>
      </w:r>
      <w:r w:rsidR="00BA1E55" w:rsidRPr="00BA4591">
        <w:rPr>
          <w:sz w:val="22"/>
          <w:szCs w:val="22"/>
        </w:rPr>
        <w:t>anualmente l</w:t>
      </w:r>
      <w:r w:rsidR="00344897" w:rsidRPr="00BA4591">
        <w:rPr>
          <w:sz w:val="22"/>
          <w:szCs w:val="22"/>
        </w:rPr>
        <w:t>a cantidad de cupos transables de emisión de GE</w:t>
      </w:r>
      <w:r w:rsidR="00277C80" w:rsidRPr="00BA4591">
        <w:rPr>
          <w:sz w:val="22"/>
          <w:szCs w:val="22"/>
        </w:rPr>
        <w:t>I</w:t>
      </w:r>
      <w:r w:rsidR="00344897" w:rsidRPr="00BA4591">
        <w:rPr>
          <w:sz w:val="22"/>
          <w:szCs w:val="22"/>
        </w:rPr>
        <w:t xml:space="preserve"> del PNCTE, </w:t>
      </w:r>
      <w:r w:rsidR="00BA1E55" w:rsidRPr="00BA4591">
        <w:rPr>
          <w:sz w:val="22"/>
          <w:szCs w:val="22"/>
        </w:rPr>
        <w:t xml:space="preserve">teniendo en cuenta el </w:t>
      </w:r>
      <w:r w:rsidR="00344897" w:rsidRPr="00BA4591">
        <w:rPr>
          <w:sz w:val="22"/>
          <w:szCs w:val="22"/>
        </w:rPr>
        <w:t>límite de emisiones máximas</w:t>
      </w:r>
      <w:r w:rsidR="00BA1E55" w:rsidRPr="00BA4591">
        <w:rPr>
          <w:sz w:val="22"/>
          <w:szCs w:val="22"/>
        </w:rPr>
        <w:t>, la</w:t>
      </w:r>
      <w:r w:rsidR="00344897" w:rsidRPr="00BA4591">
        <w:rPr>
          <w:sz w:val="22"/>
          <w:szCs w:val="22"/>
        </w:rPr>
        <w:t xml:space="preserve">s metas que se establezcan en la NDC sometida ante la CMNUCC, o cualquiera que la actualice o sustituya, </w:t>
      </w:r>
      <w:r w:rsidR="005A6C93" w:rsidRPr="00BA4591">
        <w:rPr>
          <w:sz w:val="22"/>
          <w:szCs w:val="22"/>
        </w:rPr>
        <w:t xml:space="preserve">la información asociada a medidas de mitigación potenciales bajo los sectores cubiertos, </w:t>
      </w:r>
      <w:r w:rsidR="00085E24" w:rsidRPr="00BA4591">
        <w:rPr>
          <w:sz w:val="22"/>
          <w:szCs w:val="22"/>
        </w:rPr>
        <w:t xml:space="preserve">los efectos esperados en el mercado de cupos transables de emisión, </w:t>
      </w:r>
      <w:r w:rsidR="00344897" w:rsidRPr="00BA4591">
        <w:rPr>
          <w:sz w:val="22"/>
          <w:szCs w:val="22"/>
        </w:rPr>
        <w:t>el inventario nacional de GEI, el presupuesto de carbono nacional y las emisiones de GEI re</w:t>
      </w:r>
      <w:r w:rsidR="00BA1E55" w:rsidRPr="00BA4591">
        <w:rPr>
          <w:sz w:val="22"/>
          <w:szCs w:val="22"/>
        </w:rPr>
        <w:t xml:space="preserve">gistradas </w:t>
      </w:r>
      <w:r w:rsidR="00344897" w:rsidRPr="00BA4591">
        <w:rPr>
          <w:sz w:val="22"/>
          <w:szCs w:val="22"/>
        </w:rPr>
        <w:t xml:space="preserve">en el </w:t>
      </w:r>
      <w:r w:rsidR="00277C80" w:rsidRPr="00BA4591">
        <w:rPr>
          <w:sz w:val="22"/>
          <w:szCs w:val="22"/>
        </w:rPr>
        <w:t xml:space="preserve">ROE. </w:t>
      </w:r>
    </w:p>
    <w:p w14:paraId="00000086" w14:textId="77777777" w:rsidR="003E5DC3" w:rsidRPr="00BA4591" w:rsidRDefault="003E5DC3" w:rsidP="00BA4591">
      <w:pPr>
        <w:jc w:val="both"/>
        <w:rPr>
          <w:sz w:val="22"/>
          <w:szCs w:val="22"/>
        </w:rPr>
      </w:pPr>
    </w:p>
    <w:p w14:paraId="00000088" w14:textId="281225CD" w:rsidR="003E5DC3" w:rsidRPr="00BA4591" w:rsidRDefault="00344897" w:rsidP="00BA4591">
      <w:pPr>
        <w:jc w:val="both"/>
        <w:rPr>
          <w:sz w:val="22"/>
          <w:szCs w:val="22"/>
        </w:rPr>
      </w:pPr>
      <w:r w:rsidRPr="00BA4591">
        <w:rPr>
          <w:b/>
          <w:sz w:val="22"/>
          <w:szCs w:val="22"/>
        </w:rPr>
        <w:t>Parágrafo</w:t>
      </w:r>
      <w:r w:rsidRPr="00BA4591">
        <w:rPr>
          <w:sz w:val="22"/>
          <w:szCs w:val="22"/>
        </w:rPr>
        <w:t xml:space="preserve">. Para las fases del PNCTE </w:t>
      </w:r>
      <w:r w:rsidR="002E7274" w:rsidRPr="00BA4591">
        <w:rPr>
          <w:sz w:val="22"/>
          <w:szCs w:val="22"/>
        </w:rPr>
        <w:t xml:space="preserve">a que se refiere </w:t>
      </w:r>
      <w:r w:rsidR="00F74DB6" w:rsidRPr="00BA4591">
        <w:rPr>
          <w:sz w:val="22"/>
          <w:szCs w:val="22"/>
        </w:rPr>
        <w:t xml:space="preserve">el </w:t>
      </w:r>
      <w:r w:rsidR="00D77F4B" w:rsidRPr="00BA4591">
        <w:rPr>
          <w:sz w:val="22"/>
          <w:szCs w:val="22"/>
        </w:rPr>
        <w:t>artículo 2.2.9.</w:t>
      </w:r>
      <w:r w:rsidR="00F74DB6" w:rsidRPr="00BA4591">
        <w:rPr>
          <w:sz w:val="22"/>
          <w:szCs w:val="22"/>
        </w:rPr>
        <w:t>1</w:t>
      </w:r>
      <w:r w:rsidR="00D77F4B" w:rsidRPr="00BA4591">
        <w:rPr>
          <w:sz w:val="22"/>
          <w:szCs w:val="22"/>
        </w:rPr>
        <w:t>4</w:t>
      </w:r>
      <w:r w:rsidRPr="00BA4591">
        <w:rPr>
          <w:sz w:val="22"/>
          <w:szCs w:val="22"/>
        </w:rPr>
        <w:t>.2</w:t>
      </w:r>
      <w:r w:rsidR="00ED033D" w:rsidRPr="00BA4591">
        <w:rPr>
          <w:sz w:val="22"/>
          <w:szCs w:val="22"/>
        </w:rPr>
        <w:t>2</w:t>
      </w:r>
      <w:r w:rsidR="00C43124" w:rsidRPr="00BA4591">
        <w:rPr>
          <w:sz w:val="22"/>
          <w:szCs w:val="22"/>
        </w:rPr>
        <w:t xml:space="preserve"> del presente </w:t>
      </w:r>
      <w:r w:rsidR="00913215">
        <w:rPr>
          <w:sz w:val="22"/>
          <w:szCs w:val="22"/>
        </w:rPr>
        <w:t>D</w:t>
      </w:r>
      <w:r w:rsidR="00C43124" w:rsidRPr="00BA4591">
        <w:rPr>
          <w:sz w:val="22"/>
          <w:szCs w:val="22"/>
        </w:rPr>
        <w:t>ecreto</w:t>
      </w:r>
      <w:r w:rsidRPr="00BA4591">
        <w:rPr>
          <w:sz w:val="22"/>
          <w:szCs w:val="22"/>
        </w:rPr>
        <w:t xml:space="preserve">, la cantidad de cupos </w:t>
      </w:r>
      <w:r w:rsidR="00D77F4B" w:rsidRPr="00BA4591">
        <w:rPr>
          <w:sz w:val="22"/>
          <w:szCs w:val="22"/>
        </w:rPr>
        <w:t>se establecerá en concordancia c</w:t>
      </w:r>
      <w:r w:rsidRPr="00BA4591">
        <w:rPr>
          <w:sz w:val="22"/>
          <w:szCs w:val="22"/>
        </w:rPr>
        <w:t xml:space="preserve">on la meta </w:t>
      </w:r>
      <w:r w:rsidR="002E7274" w:rsidRPr="00BA4591">
        <w:rPr>
          <w:sz w:val="22"/>
          <w:szCs w:val="22"/>
        </w:rPr>
        <w:t>de emitir como máximo 169.44 millones de toneladas de CO2 equivalente en 2030</w:t>
      </w:r>
      <w:r w:rsidR="00540179">
        <w:rPr>
          <w:sz w:val="22"/>
          <w:szCs w:val="22"/>
        </w:rPr>
        <w:t>,</w:t>
      </w:r>
      <w:r w:rsidR="002E7274" w:rsidRPr="00BA4591">
        <w:rPr>
          <w:sz w:val="22"/>
          <w:szCs w:val="22"/>
        </w:rPr>
        <w:t xml:space="preserve"> </w:t>
      </w:r>
      <w:r w:rsidR="00CB0592" w:rsidRPr="00BA4591">
        <w:rPr>
          <w:sz w:val="22"/>
          <w:szCs w:val="22"/>
        </w:rPr>
        <w:t>indicada</w:t>
      </w:r>
      <w:r w:rsidR="00D77F4B" w:rsidRPr="00BA4591">
        <w:rPr>
          <w:sz w:val="22"/>
          <w:szCs w:val="22"/>
        </w:rPr>
        <w:t xml:space="preserve"> en la NDC de Colombia del año 2020</w:t>
      </w:r>
      <w:r w:rsidR="00B70736" w:rsidRPr="00BA4591">
        <w:rPr>
          <w:sz w:val="22"/>
          <w:szCs w:val="22"/>
        </w:rPr>
        <w:t xml:space="preserve">. Finalizado este periodo, </w:t>
      </w:r>
      <w:r w:rsidR="00CA6299" w:rsidRPr="00BA4591">
        <w:rPr>
          <w:sz w:val="22"/>
          <w:szCs w:val="22"/>
        </w:rPr>
        <w:t>además de lo señalado en el inciso 1 de este artículo, la cantidad de cupos s</w:t>
      </w:r>
      <w:r w:rsidR="00B70736" w:rsidRPr="00BA4591">
        <w:rPr>
          <w:sz w:val="22"/>
          <w:szCs w:val="22"/>
        </w:rPr>
        <w:t>e establecerá conforme a la</w:t>
      </w:r>
      <w:r w:rsidR="00CA6299" w:rsidRPr="00BA4591">
        <w:rPr>
          <w:sz w:val="22"/>
          <w:szCs w:val="22"/>
        </w:rPr>
        <w:t xml:space="preserve"> actualización de la</w:t>
      </w:r>
      <w:r w:rsidR="00B70736" w:rsidRPr="00BA4591">
        <w:rPr>
          <w:sz w:val="22"/>
          <w:szCs w:val="22"/>
        </w:rPr>
        <w:t xml:space="preserve"> meta</w:t>
      </w:r>
      <w:r w:rsidR="00CA6299" w:rsidRPr="00BA4591">
        <w:rPr>
          <w:sz w:val="22"/>
          <w:szCs w:val="22"/>
        </w:rPr>
        <w:t xml:space="preserve"> de mitigación de </w:t>
      </w:r>
      <w:r w:rsidR="00B70736" w:rsidRPr="00BA4591">
        <w:rPr>
          <w:sz w:val="22"/>
          <w:szCs w:val="22"/>
        </w:rPr>
        <w:t>la NDC de Colombia.</w:t>
      </w:r>
    </w:p>
    <w:p w14:paraId="7D7D9377" w14:textId="77777777" w:rsidR="00D77F4B" w:rsidRPr="00BA4591" w:rsidRDefault="00D77F4B" w:rsidP="00BA4591">
      <w:pPr>
        <w:jc w:val="both"/>
        <w:rPr>
          <w:sz w:val="22"/>
          <w:szCs w:val="22"/>
        </w:rPr>
      </w:pPr>
    </w:p>
    <w:p w14:paraId="00000089" w14:textId="6186E5C7" w:rsidR="003E5DC3" w:rsidRPr="00BA4591" w:rsidRDefault="00344897" w:rsidP="00BA4591">
      <w:pPr>
        <w:jc w:val="both"/>
        <w:rPr>
          <w:sz w:val="22"/>
          <w:szCs w:val="22"/>
        </w:rPr>
      </w:pPr>
      <w:r w:rsidRPr="00BA4591">
        <w:rPr>
          <w:b/>
          <w:sz w:val="22"/>
          <w:szCs w:val="22"/>
        </w:rPr>
        <w:t>Artículo 2.2.9.1</w:t>
      </w:r>
      <w:r w:rsidR="00CB0592" w:rsidRPr="00BA4591">
        <w:rPr>
          <w:b/>
          <w:sz w:val="22"/>
          <w:szCs w:val="22"/>
        </w:rPr>
        <w:t>4</w:t>
      </w:r>
      <w:r w:rsidRPr="00BA4591">
        <w:rPr>
          <w:b/>
          <w:sz w:val="22"/>
          <w:szCs w:val="22"/>
        </w:rPr>
        <w:t xml:space="preserve">.8. Información de las emisiones de GEI generadas. </w:t>
      </w:r>
      <w:r w:rsidRPr="00BA4591">
        <w:rPr>
          <w:sz w:val="22"/>
          <w:szCs w:val="22"/>
        </w:rPr>
        <w:t xml:space="preserve">Los agentes regulados </w:t>
      </w:r>
      <w:r w:rsidR="0087538D" w:rsidRPr="00BA4591">
        <w:rPr>
          <w:sz w:val="22"/>
          <w:szCs w:val="22"/>
        </w:rPr>
        <w:t>que serán definidos por el Ministerio de Ambiente y Desarrollo Sostenible</w:t>
      </w:r>
      <w:r w:rsidR="00272AC7">
        <w:rPr>
          <w:sz w:val="22"/>
          <w:szCs w:val="22"/>
        </w:rPr>
        <w:t>,</w:t>
      </w:r>
      <w:r w:rsidR="0087538D" w:rsidRPr="00BA4591">
        <w:rPr>
          <w:sz w:val="22"/>
          <w:szCs w:val="22"/>
        </w:rPr>
        <w:t xml:space="preserve"> conforme a los criterios </w:t>
      </w:r>
      <w:r w:rsidR="001129B0" w:rsidRPr="00BA4591">
        <w:rPr>
          <w:sz w:val="22"/>
          <w:szCs w:val="22"/>
        </w:rPr>
        <w:t>del artículo</w:t>
      </w:r>
      <w:r w:rsidR="00474CCD" w:rsidRPr="00BA4591">
        <w:rPr>
          <w:sz w:val="22"/>
          <w:szCs w:val="22"/>
        </w:rPr>
        <w:t xml:space="preserve"> 2.2.9.14</w:t>
      </w:r>
      <w:r w:rsidRPr="00BA4591">
        <w:rPr>
          <w:sz w:val="22"/>
          <w:szCs w:val="22"/>
        </w:rPr>
        <w:t>.9</w:t>
      </w:r>
      <w:r w:rsidR="00C43124" w:rsidRPr="00BA4591">
        <w:rPr>
          <w:sz w:val="22"/>
          <w:szCs w:val="22"/>
        </w:rPr>
        <w:t xml:space="preserve"> del presente </w:t>
      </w:r>
      <w:r w:rsidR="00913215">
        <w:rPr>
          <w:sz w:val="22"/>
          <w:szCs w:val="22"/>
        </w:rPr>
        <w:t>D</w:t>
      </w:r>
      <w:r w:rsidR="00C43124" w:rsidRPr="00BA4591">
        <w:rPr>
          <w:sz w:val="22"/>
          <w:szCs w:val="22"/>
        </w:rPr>
        <w:t>ecreto</w:t>
      </w:r>
      <w:r w:rsidRPr="00BA4591">
        <w:rPr>
          <w:sz w:val="22"/>
          <w:szCs w:val="22"/>
        </w:rPr>
        <w:t xml:space="preserve">, deberán reportar sus emisiones </w:t>
      </w:r>
      <w:r w:rsidR="00E20130" w:rsidRPr="00BA4591">
        <w:rPr>
          <w:sz w:val="22"/>
          <w:szCs w:val="22"/>
        </w:rPr>
        <w:t xml:space="preserve">directas e </w:t>
      </w:r>
      <w:r w:rsidR="00C43124" w:rsidRPr="00BA4591">
        <w:rPr>
          <w:sz w:val="22"/>
          <w:szCs w:val="22"/>
        </w:rPr>
        <w:t>indirectas</w:t>
      </w:r>
      <w:r w:rsidR="00E20130" w:rsidRPr="00BA4591">
        <w:rPr>
          <w:sz w:val="22"/>
          <w:szCs w:val="22"/>
        </w:rPr>
        <w:t xml:space="preserve"> </w:t>
      </w:r>
      <w:r w:rsidRPr="00BA4591">
        <w:rPr>
          <w:sz w:val="22"/>
          <w:szCs w:val="22"/>
        </w:rPr>
        <w:t>de GEI</w:t>
      </w:r>
      <w:r w:rsidR="00E20130" w:rsidRPr="00BA4591">
        <w:rPr>
          <w:sz w:val="22"/>
          <w:szCs w:val="22"/>
        </w:rPr>
        <w:t xml:space="preserve"> </w:t>
      </w:r>
      <w:r w:rsidRPr="00BA4591">
        <w:rPr>
          <w:sz w:val="22"/>
          <w:szCs w:val="22"/>
        </w:rPr>
        <w:t>bajo las disposiciones del ROE</w:t>
      </w:r>
      <w:r w:rsidR="00C43124" w:rsidRPr="00BA4591">
        <w:rPr>
          <w:sz w:val="22"/>
          <w:szCs w:val="22"/>
        </w:rPr>
        <w:t xml:space="preserve">. </w:t>
      </w:r>
    </w:p>
    <w:p w14:paraId="0000008A" w14:textId="77777777" w:rsidR="003E5DC3" w:rsidRPr="00BA4591" w:rsidRDefault="003E5DC3" w:rsidP="00BA4591">
      <w:pPr>
        <w:jc w:val="both"/>
        <w:rPr>
          <w:sz w:val="22"/>
          <w:szCs w:val="22"/>
        </w:rPr>
      </w:pPr>
    </w:p>
    <w:p w14:paraId="29A0CFAB" w14:textId="5F01A760" w:rsidR="00D157FD" w:rsidRPr="00BA4591" w:rsidRDefault="00474CCD" w:rsidP="00BA4591">
      <w:pPr>
        <w:jc w:val="both"/>
        <w:rPr>
          <w:sz w:val="22"/>
          <w:szCs w:val="22"/>
        </w:rPr>
      </w:pPr>
      <w:bookmarkStart w:id="2" w:name="_heading=h.1fob9te" w:colFirst="0" w:colLast="0"/>
      <w:bookmarkEnd w:id="2"/>
      <w:r w:rsidRPr="00BA4591">
        <w:rPr>
          <w:b/>
          <w:sz w:val="22"/>
          <w:szCs w:val="22"/>
        </w:rPr>
        <w:t>Artículo 2.2.9.14</w:t>
      </w:r>
      <w:r w:rsidR="00344897" w:rsidRPr="00BA4591">
        <w:rPr>
          <w:b/>
          <w:sz w:val="22"/>
          <w:szCs w:val="22"/>
        </w:rPr>
        <w:t xml:space="preserve">.9. </w:t>
      </w:r>
      <w:r w:rsidR="00A65905" w:rsidRPr="00BA4591">
        <w:rPr>
          <w:b/>
          <w:sz w:val="22"/>
          <w:szCs w:val="22"/>
        </w:rPr>
        <w:t xml:space="preserve"> </w:t>
      </w:r>
      <w:r w:rsidR="0083291C" w:rsidRPr="00BA4591">
        <w:rPr>
          <w:b/>
          <w:sz w:val="22"/>
          <w:szCs w:val="22"/>
        </w:rPr>
        <w:t>Criterios</w:t>
      </w:r>
      <w:r w:rsidR="00A65905" w:rsidRPr="00BA4591">
        <w:rPr>
          <w:b/>
          <w:sz w:val="22"/>
          <w:szCs w:val="22"/>
        </w:rPr>
        <w:t xml:space="preserve"> para la </w:t>
      </w:r>
      <w:r w:rsidR="0083291C" w:rsidRPr="00BA4591">
        <w:rPr>
          <w:b/>
          <w:sz w:val="22"/>
          <w:szCs w:val="22"/>
        </w:rPr>
        <w:t>identificación</w:t>
      </w:r>
      <w:r w:rsidR="00A65905" w:rsidRPr="00BA4591">
        <w:rPr>
          <w:b/>
          <w:sz w:val="22"/>
          <w:szCs w:val="22"/>
        </w:rPr>
        <w:t xml:space="preserve"> de los a</w:t>
      </w:r>
      <w:r w:rsidR="00344897" w:rsidRPr="00BA4591">
        <w:rPr>
          <w:b/>
          <w:sz w:val="22"/>
          <w:szCs w:val="22"/>
        </w:rPr>
        <w:t xml:space="preserve">gentes Regulados con obligaciones de respaldo de emisiones de GEI. </w:t>
      </w:r>
      <w:r w:rsidR="00344897" w:rsidRPr="00BA4591">
        <w:rPr>
          <w:sz w:val="22"/>
          <w:szCs w:val="22"/>
        </w:rPr>
        <w:t xml:space="preserve">Los agentes regulados </w:t>
      </w:r>
      <w:r w:rsidR="00A65905" w:rsidRPr="00BA4591">
        <w:rPr>
          <w:sz w:val="22"/>
          <w:szCs w:val="22"/>
        </w:rPr>
        <w:t>con obligación de respaldo de emisiones</w:t>
      </w:r>
      <w:r w:rsidR="0083291C" w:rsidRPr="00BA4591">
        <w:rPr>
          <w:sz w:val="22"/>
          <w:szCs w:val="22"/>
        </w:rPr>
        <w:t xml:space="preserve"> serán identificados por el Ministerio de Ambiente y Desarrollo Sostenible, teniendo en cuenta</w:t>
      </w:r>
      <w:r w:rsidR="001129B0" w:rsidRPr="00BA4591">
        <w:rPr>
          <w:sz w:val="22"/>
          <w:szCs w:val="22"/>
        </w:rPr>
        <w:t xml:space="preserve"> la aplicación conjunta de</w:t>
      </w:r>
      <w:r w:rsidR="00EB77FE" w:rsidRPr="00BA4591">
        <w:rPr>
          <w:sz w:val="22"/>
          <w:szCs w:val="22"/>
        </w:rPr>
        <w:t xml:space="preserve"> </w:t>
      </w:r>
      <w:r w:rsidR="0083291C" w:rsidRPr="00BA4591">
        <w:rPr>
          <w:sz w:val="22"/>
          <w:szCs w:val="22"/>
        </w:rPr>
        <w:t>los siguientes criterios:</w:t>
      </w:r>
    </w:p>
    <w:p w14:paraId="5BE9318E" w14:textId="77777777" w:rsidR="00D157FD" w:rsidRPr="00BA4591" w:rsidRDefault="00D157FD" w:rsidP="00BA4591">
      <w:pPr>
        <w:jc w:val="both"/>
        <w:rPr>
          <w:sz w:val="22"/>
          <w:szCs w:val="22"/>
        </w:rPr>
      </w:pPr>
    </w:p>
    <w:p w14:paraId="78D646C4" w14:textId="1649BAE1" w:rsidR="0083291C" w:rsidRPr="00BA4591" w:rsidRDefault="0083291C" w:rsidP="00BA4591">
      <w:pPr>
        <w:pStyle w:val="Prrafodelista"/>
        <w:numPr>
          <w:ilvl w:val="0"/>
          <w:numId w:val="12"/>
        </w:numPr>
        <w:jc w:val="both"/>
        <w:rPr>
          <w:rFonts w:ascii="Arial" w:hAnsi="Arial"/>
          <w:sz w:val="22"/>
          <w:szCs w:val="22"/>
        </w:rPr>
      </w:pPr>
      <w:r w:rsidRPr="00BA4591">
        <w:rPr>
          <w:rFonts w:ascii="Arial" w:hAnsi="Arial"/>
          <w:sz w:val="22"/>
          <w:szCs w:val="22"/>
        </w:rPr>
        <w:t xml:space="preserve">las </w:t>
      </w:r>
      <w:r w:rsidR="00344897" w:rsidRPr="00BA4591">
        <w:rPr>
          <w:rFonts w:ascii="Arial" w:hAnsi="Arial"/>
          <w:sz w:val="22"/>
          <w:szCs w:val="22"/>
        </w:rPr>
        <w:t xml:space="preserve">actividades económicas correspondientes a la clasificación industrial internacional uniforme (CIIU), revisión 4 adaptada para Colombia, en su versión más reciente, o aquella que la modifique o sustituya, </w:t>
      </w:r>
      <w:r w:rsidR="001129B0" w:rsidRPr="00BA4591">
        <w:rPr>
          <w:rFonts w:ascii="Arial" w:hAnsi="Arial"/>
          <w:sz w:val="22"/>
          <w:szCs w:val="22"/>
        </w:rPr>
        <w:t xml:space="preserve">y </w:t>
      </w:r>
    </w:p>
    <w:p w14:paraId="71828E6B" w14:textId="4B72D992" w:rsidR="0093251F" w:rsidRDefault="0083291C" w:rsidP="00BA4591">
      <w:pPr>
        <w:pStyle w:val="Prrafodelista"/>
        <w:numPr>
          <w:ilvl w:val="0"/>
          <w:numId w:val="12"/>
        </w:numPr>
        <w:jc w:val="both"/>
        <w:rPr>
          <w:rFonts w:ascii="Arial" w:hAnsi="Arial"/>
          <w:sz w:val="22"/>
          <w:szCs w:val="22"/>
        </w:rPr>
      </w:pPr>
      <w:r w:rsidRPr="00BA4591">
        <w:rPr>
          <w:rFonts w:ascii="Arial" w:hAnsi="Arial"/>
          <w:sz w:val="22"/>
          <w:szCs w:val="22"/>
        </w:rPr>
        <w:t xml:space="preserve">el </w:t>
      </w:r>
      <w:r w:rsidR="0093251F">
        <w:rPr>
          <w:rFonts w:ascii="Arial" w:hAnsi="Arial"/>
          <w:sz w:val="22"/>
          <w:szCs w:val="22"/>
        </w:rPr>
        <w:t xml:space="preserve">aporte de las emisiones de las actividades en el inventario nacional de GEI </w:t>
      </w:r>
    </w:p>
    <w:p w14:paraId="3566AEF6" w14:textId="77777777" w:rsidR="0093251F" w:rsidRDefault="0093251F" w:rsidP="0093251F">
      <w:pPr>
        <w:pStyle w:val="Prrafodelista"/>
        <w:ind w:left="782"/>
        <w:jc w:val="both"/>
        <w:rPr>
          <w:rFonts w:ascii="Arial" w:hAnsi="Arial"/>
          <w:sz w:val="22"/>
          <w:szCs w:val="22"/>
        </w:rPr>
      </w:pPr>
    </w:p>
    <w:p w14:paraId="66639CC3" w14:textId="77777777" w:rsidR="00B01A5C" w:rsidRDefault="00344897" w:rsidP="00BA4591">
      <w:pPr>
        <w:jc w:val="both"/>
        <w:rPr>
          <w:sz w:val="22"/>
          <w:szCs w:val="22"/>
        </w:rPr>
      </w:pPr>
      <w:r w:rsidRPr="00BA4591">
        <w:rPr>
          <w:b/>
          <w:sz w:val="22"/>
          <w:szCs w:val="22"/>
        </w:rPr>
        <w:lastRenderedPageBreak/>
        <w:t>Parágrafo 1.</w:t>
      </w:r>
      <w:sdt>
        <w:sdtPr>
          <w:rPr>
            <w:sz w:val="22"/>
            <w:szCs w:val="22"/>
          </w:rPr>
          <w:tag w:val="goog_rdk_142"/>
          <w:id w:val="1149164513"/>
        </w:sdtPr>
        <w:sdtContent>
          <w:r w:rsidR="008C0447" w:rsidRPr="00BA4591">
            <w:rPr>
              <w:sz w:val="22"/>
              <w:szCs w:val="22"/>
            </w:rPr>
            <w:t xml:space="preserve"> </w:t>
          </w:r>
        </w:sdtContent>
      </w:sdt>
      <w:r w:rsidRPr="00BA4591">
        <w:rPr>
          <w:sz w:val="22"/>
          <w:szCs w:val="22"/>
        </w:rPr>
        <w:t>El Ministerio de Ambiente y Desarrollo Sostenible</w:t>
      </w:r>
      <w:sdt>
        <w:sdtPr>
          <w:rPr>
            <w:sz w:val="22"/>
            <w:szCs w:val="22"/>
          </w:rPr>
          <w:tag w:val="goog_rdk_143"/>
          <w:id w:val="-1148284136"/>
        </w:sdtPr>
        <w:sdtContent>
          <w:r w:rsidRPr="00BA4591">
            <w:rPr>
              <w:sz w:val="22"/>
              <w:szCs w:val="22"/>
            </w:rPr>
            <w:t>,</w:t>
          </w:r>
        </w:sdtContent>
      </w:sdt>
      <w:r w:rsidRPr="00BA4591">
        <w:rPr>
          <w:sz w:val="22"/>
          <w:szCs w:val="22"/>
        </w:rPr>
        <w:t xml:space="preserve"> mediante acto administrativo</w:t>
      </w:r>
      <w:sdt>
        <w:sdtPr>
          <w:rPr>
            <w:sz w:val="22"/>
            <w:szCs w:val="22"/>
          </w:rPr>
          <w:tag w:val="goog_rdk_151"/>
          <w:id w:val="1761179285"/>
        </w:sdtPr>
        <w:sdtContent>
          <w:r w:rsidRPr="00BA4591">
            <w:rPr>
              <w:sz w:val="22"/>
              <w:szCs w:val="22"/>
            </w:rPr>
            <w:t>,</w:t>
          </w:r>
        </w:sdtContent>
      </w:sdt>
      <w:r w:rsidRPr="00BA4591">
        <w:rPr>
          <w:sz w:val="22"/>
          <w:szCs w:val="22"/>
        </w:rPr>
        <w:t xml:space="preserve"> </w:t>
      </w:r>
      <w:r w:rsidR="0083291C" w:rsidRPr="00BA4591">
        <w:rPr>
          <w:sz w:val="22"/>
          <w:szCs w:val="22"/>
        </w:rPr>
        <w:t>definirá las</w:t>
      </w:r>
      <w:r w:rsidRPr="00BA4591">
        <w:rPr>
          <w:sz w:val="22"/>
          <w:szCs w:val="22"/>
        </w:rPr>
        <w:t xml:space="preserve"> actividades y/o emisiones a ser respaldadas,</w:t>
      </w:r>
      <w:r w:rsidR="00EB77FE" w:rsidRPr="00BA4591">
        <w:rPr>
          <w:sz w:val="22"/>
          <w:szCs w:val="22"/>
        </w:rPr>
        <w:t xml:space="preserve"> </w:t>
      </w:r>
      <w:r w:rsidR="00B926C8" w:rsidRPr="00BA4591">
        <w:rPr>
          <w:sz w:val="22"/>
          <w:szCs w:val="22"/>
        </w:rPr>
        <w:t>antes del inicio de cada fase del PNCTE</w:t>
      </w:r>
      <w:r w:rsidRPr="00BA4591">
        <w:rPr>
          <w:sz w:val="22"/>
          <w:szCs w:val="22"/>
        </w:rPr>
        <w:t>, a que se refiere e</w:t>
      </w:r>
      <w:r w:rsidR="00DC215C" w:rsidRPr="00BA4591">
        <w:rPr>
          <w:sz w:val="22"/>
          <w:szCs w:val="22"/>
        </w:rPr>
        <w:t xml:space="preserve">l </w:t>
      </w:r>
      <w:r w:rsidR="00FD6389" w:rsidRPr="00BA4591">
        <w:rPr>
          <w:sz w:val="22"/>
          <w:szCs w:val="22"/>
        </w:rPr>
        <w:t>a</w:t>
      </w:r>
      <w:r w:rsidR="00DC215C" w:rsidRPr="00BA4591">
        <w:rPr>
          <w:sz w:val="22"/>
          <w:szCs w:val="22"/>
        </w:rPr>
        <w:t>rtículo 2.2.9.14</w:t>
      </w:r>
      <w:r w:rsidRPr="00BA4591">
        <w:rPr>
          <w:sz w:val="22"/>
          <w:szCs w:val="22"/>
        </w:rPr>
        <w:t>.</w:t>
      </w:r>
      <w:r w:rsidR="00FA34CC" w:rsidRPr="00BA4591">
        <w:rPr>
          <w:sz w:val="22"/>
          <w:szCs w:val="22"/>
        </w:rPr>
        <w:t>2</w:t>
      </w:r>
      <w:r w:rsidR="000A4777" w:rsidRPr="00BA4591">
        <w:rPr>
          <w:sz w:val="22"/>
          <w:szCs w:val="22"/>
        </w:rPr>
        <w:t>2</w:t>
      </w:r>
      <w:r w:rsidR="00FA34CC" w:rsidRPr="00BA4591">
        <w:rPr>
          <w:sz w:val="22"/>
          <w:szCs w:val="22"/>
        </w:rPr>
        <w:t xml:space="preserve"> </w:t>
      </w:r>
      <w:r w:rsidRPr="00BA4591">
        <w:rPr>
          <w:sz w:val="22"/>
          <w:szCs w:val="22"/>
        </w:rPr>
        <w:t xml:space="preserve">del presente </w:t>
      </w:r>
      <w:r w:rsidR="009C2474" w:rsidRPr="00BA4591">
        <w:rPr>
          <w:sz w:val="22"/>
          <w:szCs w:val="22"/>
        </w:rPr>
        <w:t>Capítulo</w:t>
      </w:r>
      <w:r w:rsidRPr="00BA4591">
        <w:rPr>
          <w:sz w:val="22"/>
          <w:szCs w:val="22"/>
        </w:rPr>
        <w:t>.</w:t>
      </w:r>
      <w:r w:rsidR="00134101">
        <w:rPr>
          <w:sz w:val="22"/>
          <w:szCs w:val="22"/>
        </w:rPr>
        <w:t xml:space="preserve"> </w:t>
      </w:r>
    </w:p>
    <w:p w14:paraId="4B2A7F2C" w14:textId="77777777" w:rsidR="00FF0D0B" w:rsidRPr="00BA4591" w:rsidRDefault="00FF0D0B" w:rsidP="00BA4591">
      <w:pPr>
        <w:jc w:val="both"/>
        <w:rPr>
          <w:sz w:val="22"/>
          <w:szCs w:val="22"/>
        </w:rPr>
      </w:pPr>
    </w:p>
    <w:p w14:paraId="0000008F" w14:textId="21BE8133" w:rsidR="003E5DC3" w:rsidRPr="00BA4591" w:rsidRDefault="00344897" w:rsidP="00BA4591">
      <w:pPr>
        <w:jc w:val="both"/>
        <w:rPr>
          <w:sz w:val="22"/>
          <w:szCs w:val="22"/>
        </w:rPr>
      </w:pPr>
      <w:r w:rsidRPr="00BA4591">
        <w:rPr>
          <w:b/>
          <w:sz w:val="22"/>
          <w:szCs w:val="22"/>
        </w:rPr>
        <w:t>Parágrafo 2.</w:t>
      </w:r>
      <w:r w:rsidRPr="00BA4591">
        <w:rPr>
          <w:sz w:val="22"/>
          <w:szCs w:val="22"/>
        </w:rPr>
        <w:t xml:space="preserve"> El Ministerio de Ambiente y Desarrollo Sostenible establecerá los procedimientos, las condiciones y los requisitos para </w:t>
      </w:r>
      <w:r w:rsidR="00871D2A" w:rsidRPr="00BA4591">
        <w:rPr>
          <w:sz w:val="22"/>
          <w:szCs w:val="22"/>
        </w:rPr>
        <w:t xml:space="preserve">que los agentes regulados, realicen </w:t>
      </w:r>
      <w:r w:rsidRPr="00BA4591">
        <w:rPr>
          <w:sz w:val="22"/>
          <w:szCs w:val="22"/>
        </w:rPr>
        <w:t xml:space="preserve">el respaldo de las emisiones, en el marco </w:t>
      </w:r>
      <w:sdt>
        <w:sdtPr>
          <w:rPr>
            <w:sz w:val="22"/>
            <w:szCs w:val="22"/>
          </w:rPr>
          <w:tag w:val="goog_rdk_153"/>
          <w:id w:val="-379325586"/>
        </w:sdtPr>
        <w:sdtContent/>
      </w:sdt>
      <w:sdt>
        <w:sdtPr>
          <w:rPr>
            <w:sz w:val="22"/>
            <w:szCs w:val="22"/>
          </w:rPr>
          <w:tag w:val="goog_rdk_154"/>
          <w:id w:val="755793924"/>
        </w:sdtPr>
        <w:sdtContent/>
      </w:sdt>
      <w:r w:rsidRPr="00BA4591">
        <w:rPr>
          <w:sz w:val="22"/>
          <w:szCs w:val="22"/>
        </w:rPr>
        <w:t xml:space="preserve">de políticas, estrategias o programas a cargo de este Ministerio, en relación con </w:t>
      </w:r>
      <w:sdt>
        <w:sdtPr>
          <w:rPr>
            <w:sz w:val="22"/>
            <w:szCs w:val="22"/>
          </w:rPr>
          <w:tag w:val="goog_rdk_156"/>
          <w:id w:val="940571408"/>
        </w:sdtPr>
        <w:sdtContent>
          <w:r w:rsidR="00FD6389" w:rsidRPr="00BA4591">
            <w:rPr>
              <w:sz w:val="22"/>
              <w:szCs w:val="22"/>
            </w:rPr>
            <w:t>la meta</w:t>
          </w:r>
          <w:r w:rsidR="00FA34CC" w:rsidRPr="00BA4591">
            <w:rPr>
              <w:sz w:val="22"/>
              <w:szCs w:val="22"/>
            </w:rPr>
            <w:t xml:space="preserve"> de largo plazo asociada a la </w:t>
          </w:r>
        </w:sdtContent>
      </w:sdt>
      <w:r w:rsidRPr="00BA4591">
        <w:rPr>
          <w:sz w:val="22"/>
          <w:szCs w:val="22"/>
        </w:rPr>
        <w:t xml:space="preserve">resiliencia climática y </w:t>
      </w:r>
      <w:sdt>
        <w:sdtPr>
          <w:rPr>
            <w:sz w:val="22"/>
            <w:szCs w:val="22"/>
          </w:rPr>
          <w:tag w:val="goog_rdk_157"/>
          <w:id w:val="-47764291"/>
        </w:sdtPr>
        <w:sdtContent>
          <w:r w:rsidRPr="00BA4591">
            <w:rPr>
              <w:sz w:val="22"/>
              <w:szCs w:val="22"/>
            </w:rPr>
            <w:t xml:space="preserve">la </w:t>
          </w:r>
        </w:sdtContent>
      </w:sdt>
      <w:r w:rsidR="00897043" w:rsidRPr="00BA4591">
        <w:rPr>
          <w:sz w:val="22"/>
          <w:szCs w:val="22"/>
        </w:rPr>
        <w:t>c</w:t>
      </w:r>
      <w:r w:rsidRPr="00BA4591">
        <w:rPr>
          <w:sz w:val="22"/>
          <w:szCs w:val="22"/>
        </w:rPr>
        <w:t xml:space="preserve">arbono </w:t>
      </w:r>
      <w:r w:rsidR="00897043" w:rsidRPr="00BA4591">
        <w:rPr>
          <w:sz w:val="22"/>
          <w:szCs w:val="22"/>
        </w:rPr>
        <w:t>n</w:t>
      </w:r>
      <w:r w:rsidRPr="00BA4591">
        <w:rPr>
          <w:sz w:val="22"/>
          <w:szCs w:val="22"/>
        </w:rPr>
        <w:t>eutralidad</w:t>
      </w:r>
      <w:r w:rsidR="00FA34CC" w:rsidRPr="00BA4591">
        <w:rPr>
          <w:sz w:val="22"/>
          <w:szCs w:val="22"/>
        </w:rPr>
        <w:t xml:space="preserve"> determinada en la E2050</w:t>
      </w:r>
      <w:r w:rsidRPr="00BA4591">
        <w:rPr>
          <w:sz w:val="22"/>
          <w:szCs w:val="22"/>
        </w:rPr>
        <w:t>.</w:t>
      </w:r>
    </w:p>
    <w:p w14:paraId="0AE0C3D7" w14:textId="77777777" w:rsidR="00652CF4" w:rsidRPr="00BA4591" w:rsidRDefault="00652CF4" w:rsidP="00BA4591">
      <w:pPr>
        <w:jc w:val="both"/>
        <w:rPr>
          <w:sz w:val="22"/>
          <w:szCs w:val="22"/>
        </w:rPr>
      </w:pPr>
    </w:p>
    <w:p w14:paraId="00EE6C45" w14:textId="3F40ACD3" w:rsidR="00652CF4" w:rsidRPr="00BA4591" w:rsidRDefault="00652CF4" w:rsidP="00BA4591">
      <w:pPr>
        <w:jc w:val="both"/>
        <w:rPr>
          <w:sz w:val="22"/>
          <w:szCs w:val="22"/>
        </w:rPr>
      </w:pPr>
      <w:bookmarkStart w:id="3" w:name="_Hlk164780794"/>
      <w:r w:rsidRPr="00BA4591">
        <w:rPr>
          <w:b/>
          <w:bCs/>
          <w:sz w:val="22"/>
          <w:szCs w:val="22"/>
        </w:rPr>
        <w:t xml:space="preserve">Artículo </w:t>
      </w:r>
      <w:r w:rsidR="00FD6389" w:rsidRPr="00BA4591">
        <w:rPr>
          <w:b/>
          <w:sz w:val="22"/>
          <w:szCs w:val="22"/>
        </w:rPr>
        <w:t>2.2.9.14.10</w:t>
      </w:r>
      <w:r w:rsidRPr="00BA4591">
        <w:rPr>
          <w:b/>
          <w:bCs/>
          <w:sz w:val="22"/>
          <w:szCs w:val="22"/>
        </w:rPr>
        <w:t xml:space="preserve">. Acciones </w:t>
      </w:r>
      <w:r w:rsidR="00FD6389" w:rsidRPr="00BA4591">
        <w:rPr>
          <w:b/>
          <w:bCs/>
          <w:sz w:val="22"/>
          <w:szCs w:val="22"/>
        </w:rPr>
        <w:t>de Seguimiento y Control del Cumplimiento de las Obligaciones de Respaldo de Emisiones por parte de los Agentes Regulados</w:t>
      </w:r>
      <w:r w:rsidRPr="00BA4591">
        <w:rPr>
          <w:sz w:val="22"/>
          <w:szCs w:val="22"/>
        </w:rPr>
        <w:t>. El informe anual de cumplimiento de la obligación de respaldo de las emisiones de GEI se constituye</w:t>
      </w:r>
      <w:r w:rsidR="0008243A" w:rsidRPr="00BA4591">
        <w:rPr>
          <w:sz w:val="22"/>
          <w:szCs w:val="22"/>
        </w:rPr>
        <w:t xml:space="preserve"> como</w:t>
      </w:r>
      <w:r w:rsidRPr="00BA4591">
        <w:rPr>
          <w:sz w:val="22"/>
          <w:szCs w:val="22"/>
        </w:rPr>
        <w:t xml:space="preserve"> la principal acción de seguimiento para el cumplimiento de las obligaciones de respaldo de emisiones por parte de los agentes regulados, sin perjuicio de las demás acciones o procedimientos que pueda establecer el Ministerio de Ambiente y Desarrollo Sostenible </w:t>
      </w:r>
      <w:r w:rsidR="00FD6389" w:rsidRPr="00BA4591">
        <w:rPr>
          <w:sz w:val="22"/>
          <w:szCs w:val="22"/>
        </w:rPr>
        <w:t xml:space="preserve">en la materia. </w:t>
      </w:r>
    </w:p>
    <w:p w14:paraId="71AD547E" w14:textId="77777777" w:rsidR="00652CF4" w:rsidRPr="00BA4591" w:rsidRDefault="00652CF4" w:rsidP="00BA4591">
      <w:pPr>
        <w:jc w:val="both"/>
        <w:rPr>
          <w:sz w:val="22"/>
          <w:szCs w:val="22"/>
        </w:rPr>
      </w:pPr>
    </w:p>
    <w:p w14:paraId="3552775B" w14:textId="3FCC9457" w:rsidR="00B373EA" w:rsidRPr="00BA4591" w:rsidRDefault="00652CF4" w:rsidP="00BA4591">
      <w:pPr>
        <w:jc w:val="both"/>
        <w:rPr>
          <w:sz w:val="22"/>
          <w:szCs w:val="22"/>
        </w:rPr>
      </w:pPr>
      <w:r w:rsidRPr="00BA4591">
        <w:rPr>
          <w:sz w:val="22"/>
          <w:szCs w:val="22"/>
        </w:rPr>
        <w:t xml:space="preserve">La aplicación del procedimiento administrativo </w:t>
      </w:r>
      <w:r w:rsidR="00FD6389" w:rsidRPr="00BA4591">
        <w:rPr>
          <w:sz w:val="22"/>
          <w:szCs w:val="22"/>
        </w:rPr>
        <w:t>sancionatorio</w:t>
      </w:r>
      <w:r w:rsidRPr="00BA4591">
        <w:rPr>
          <w:sz w:val="22"/>
          <w:szCs w:val="22"/>
        </w:rPr>
        <w:t xml:space="preserve"> establecido en la Ley 1437 de 2011 o aquella que la modifique o sustituya, es el mecanismo de control </w:t>
      </w:r>
      <w:r w:rsidR="0008243A" w:rsidRPr="00BA4591">
        <w:rPr>
          <w:sz w:val="22"/>
          <w:szCs w:val="22"/>
        </w:rPr>
        <w:t xml:space="preserve">administrativo </w:t>
      </w:r>
      <w:r w:rsidRPr="00BA4591">
        <w:rPr>
          <w:sz w:val="22"/>
          <w:szCs w:val="22"/>
        </w:rPr>
        <w:t>del cumplimiento de las obligaciones de respaldo de emisiones por parte de los agentes regulados, sin perjuicio de las demás acciones penales y civiles a que haya lugar.</w:t>
      </w:r>
    </w:p>
    <w:bookmarkEnd w:id="3"/>
    <w:p w14:paraId="00000090" w14:textId="77777777" w:rsidR="003E5DC3" w:rsidRPr="00BA4591" w:rsidRDefault="003E5DC3" w:rsidP="00BA4591">
      <w:pPr>
        <w:jc w:val="both"/>
        <w:rPr>
          <w:sz w:val="22"/>
          <w:szCs w:val="22"/>
        </w:rPr>
      </w:pPr>
    </w:p>
    <w:p w14:paraId="00000094" w14:textId="39BAB41E" w:rsidR="003E5DC3" w:rsidRPr="00BA4591" w:rsidRDefault="00344897" w:rsidP="00BA4591">
      <w:pPr>
        <w:jc w:val="both"/>
        <w:rPr>
          <w:sz w:val="22"/>
          <w:szCs w:val="22"/>
        </w:rPr>
      </w:pPr>
      <w:r w:rsidRPr="00BA4591">
        <w:rPr>
          <w:b/>
          <w:sz w:val="22"/>
          <w:szCs w:val="22"/>
        </w:rPr>
        <w:t>Artículo 2.2.9.1</w:t>
      </w:r>
      <w:r w:rsidR="00897043" w:rsidRPr="00BA4591">
        <w:rPr>
          <w:b/>
          <w:sz w:val="22"/>
          <w:szCs w:val="22"/>
        </w:rPr>
        <w:t>4</w:t>
      </w:r>
      <w:r w:rsidRPr="00BA4591">
        <w:rPr>
          <w:b/>
          <w:sz w:val="22"/>
          <w:szCs w:val="22"/>
        </w:rPr>
        <w:t>.1</w:t>
      </w:r>
      <w:r w:rsidR="00FD6389" w:rsidRPr="00BA4591">
        <w:rPr>
          <w:b/>
          <w:sz w:val="22"/>
          <w:szCs w:val="22"/>
        </w:rPr>
        <w:t>1</w:t>
      </w:r>
      <w:r w:rsidR="00613293" w:rsidRPr="00BA4591">
        <w:rPr>
          <w:b/>
          <w:sz w:val="22"/>
          <w:szCs w:val="22"/>
        </w:rPr>
        <w:t xml:space="preserve"> </w:t>
      </w:r>
      <w:r w:rsidR="00617A1B" w:rsidRPr="00BA4591">
        <w:rPr>
          <w:b/>
          <w:sz w:val="22"/>
          <w:szCs w:val="22"/>
        </w:rPr>
        <w:t>Establecimiento</w:t>
      </w:r>
      <w:r w:rsidR="00613293" w:rsidRPr="00BA4591">
        <w:rPr>
          <w:b/>
          <w:sz w:val="22"/>
          <w:szCs w:val="22"/>
        </w:rPr>
        <w:t xml:space="preserve"> del u</w:t>
      </w:r>
      <w:r w:rsidRPr="00BA4591">
        <w:rPr>
          <w:b/>
          <w:sz w:val="22"/>
          <w:szCs w:val="22"/>
        </w:rPr>
        <w:t xml:space="preserve">mbral de emisiones de GEI. </w:t>
      </w:r>
      <w:r w:rsidRPr="00BA4591">
        <w:rPr>
          <w:sz w:val="22"/>
          <w:szCs w:val="22"/>
        </w:rPr>
        <w:t>El</w:t>
      </w:r>
      <w:r w:rsidR="00613293" w:rsidRPr="00BA4591">
        <w:rPr>
          <w:sz w:val="22"/>
          <w:szCs w:val="22"/>
        </w:rPr>
        <w:t xml:space="preserve"> Ministerio de Ambiente y Desarrollo Sostenible definirá el </w:t>
      </w:r>
      <w:r w:rsidRPr="00BA4591">
        <w:rPr>
          <w:sz w:val="22"/>
          <w:szCs w:val="22"/>
        </w:rPr>
        <w:t>umbral de emisiones anuales de GEI para determinar la obligación de</w:t>
      </w:r>
      <w:sdt>
        <w:sdtPr>
          <w:rPr>
            <w:sz w:val="22"/>
            <w:szCs w:val="22"/>
          </w:rPr>
          <w:tag w:val="goog_rdk_158"/>
          <w:id w:val="-1394739540"/>
        </w:sdtPr>
        <w:sdtContent/>
      </w:sdt>
      <w:sdt>
        <w:sdtPr>
          <w:rPr>
            <w:sz w:val="22"/>
            <w:szCs w:val="22"/>
          </w:rPr>
          <w:tag w:val="goog_rdk_159"/>
          <w:id w:val="-1851553133"/>
        </w:sdtPr>
        <w:sdtContent/>
      </w:sdt>
      <w:r w:rsidRPr="00BA4591">
        <w:rPr>
          <w:sz w:val="22"/>
          <w:szCs w:val="22"/>
        </w:rPr>
        <w:t xml:space="preserve"> </w:t>
      </w:r>
      <w:r w:rsidR="00DC7D7A" w:rsidRPr="00BA4591">
        <w:rPr>
          <w:sz w:val="22"/>
          <w:szCs w:val="22"/>
        </w:rPr>
        <w:t>respaldo, con</w:t>
      </w:r>
      <w:r w:rsidR="00613293" w:rsidRPr="00BA4591">
        <w:rPr>
          <w:sz w:val="22"/>
          <w:szCs w:val="22"/>
        </w:rPr>
        <w:t xml:space="preserve"> base en la cantidad de emisiones directas reportadas en el ROE por los agentes regulados</w:t>
      </w:r>
      <w:r w:rsidR="00DC7D7A" w:rsidRPr="00BA4591">
        <w:rPr>
          <w:sz w:val="22"/>
          <w:szCs w:val="22"/>
        </w:rPr>
        <w:t>.</w:t>
      </w:r>
      <w:r w:rsidR="00613293" w:rsidRPr="00BA4591">
        <w:rPr>
          <w:sz w:val="22"/>
          <w:szCs w:val="22"/>
        </w:rPr>
        <w:t xml:space="preserve"> </w:t>
      </w:r>
      <w:r w:rsidR="00DC7D7A" w:rsidRPr="00BA4591">
        <w:rPr>
          <w:sz w:val="22"/>
          <w:szCs w:val="22"/>
        </w:rPr>
        <w:t>Así</w:t>
      </w:r>
      <w:r w:rsidR="00613293" w:rsidRPr="00BA4591">
        <w:rPr>
          <w:sz w:val="22"/>
          <w:szCs w:val="22"/>
        </w:rPr>
        <w:t xml:space="preserve"> mismo podrá considerar las emisiones indirectas en caso que las considere relevante </w:t>
      </w:r>
      <w:r w:rsidR="00DC7D7A" w:rsidRPr="00BA4591">
        <w:rPr>
          <w:sz w:val="22"/>
          <w:szCs w:val="22"/>
        </w:rPr>
        <w:t>para el</w:t>
      </w:r>
      <w:r w:rsidR="00613293" w:rsidRPr="00BA4591">
        <w:rPr>
          <w:sz w:val="22"/>
          <w:szCs w:val="22"/>
        </w:rPr>
        <w:t xml:space="preserve"> cumplimiento de la NDC </w:t>
      </w:r>
    </w:p>
    <w:p w14:paraId="2A7D7A92" w14:textId="77777777" w:rsidR="00EB77FE" w:rsidRPr="00BA4591" w:rsidRDefault="00EB77FE" w:rsidP="00BA4591">
      <w:pPr>
        <w:jc w:val="both"/>
        <w:rPr>
          <w:b/>
          <w:sz w:val="22"/>
          <w:szCs w:val="22"/>
        </w:rPr>
      </w:pPr>
    </w:p>
    <w:p w14:paraId="66ED5B44" w14:textId="2054F2F3" w:rsidR="00090AEF" w:rsidRPr="00BA4591" w:rsidRDefault="00000000" w:rsidP="00BA4591">
      <w:pPr>
        <w:jc w:val="both"/>
        <w:rPr>
          <w:sz w:val="22"/>
          <w:szCs w:val="22"/>
        </w:rPr>
      </w:pPr>
      <w:sdt>
        <w:sdtPr>
          <w:rPr>
            <w:sz w:val="22"/>
            <w:szCs w:val="22"/>
          </w:rPr>
          <w:tag w:val="goog_rdk_165"/>
          <w:id w:val="-478921695"/>
        </w:sdtPr>
        <w:sdtContent/>
      </w:sdt>
      <w:r w:rsidR="00897043" w:rsidRPr="00BA4591">
        <w:rPr>
          <w:b/>
          <w:sz w:val="22"/>
          <w:szCs w:val="22"/>
        </w:rPr>
        <w:t>Artículo 2.2.9.14</w:t>
      </w:r>
      <w:r w:rsidR="00344897" w:rsidRPr="00BA4591">
        <w:rPr>
          <w:b/>
          <w:sz w:val="22"/>
          <w:szCs w:val="22"/>
        </w:rPr>
        <w:t>.1</w:t>
      </w:r>
      <w:r w:rsidR="00FD6389" w:rsidRPr="00BA4591">
        <w:rPr>
          <w:b/>
          <w:sz w:val="22"/>
          <w:szCs w:val="22"/>
        </w:rPr>
        <w:t>2</w:t>
      </w:r>
      <w:r w:rsidR="00344897" w:rsidRPr="00BA4591">
        <w:rPr>
          <w:b/>
          <w:sz w:val="22"/>
          <w:szCs w:val="22"/>
        </w:rPr>
        <w:t xml:space="preserve">. Adquisición de los cupos transables de emisión de GEI. </w:t>
      </w:r>
      <w:r w:rsidR="00344897" w:rsidRPr="00BA4591">
        <w:rPr>
          <w:sz w:val="22"/>
          <w:szCs w:val="22"/>
        </w:rPr>
        <w:t>Los cupos transables de emisión de GEI serán adquiridos por los agentes regulados bajo el PNCTE</w:t>
      </w:r>
      <w:sdt>
        <w:sdtPr>
          <w:rPr>
            <w:sz w:val="22"/>
            <w:szCs w:val="22"/>
          </w:rPr>
          <w:tag w:val="goog_rdk_168"/>
          <w:id w:val="1903557700"/>
        </w:sdtPr>
        <w:sdtContent>
          <w:r w:rsidR="00344897" w:rsidRPr="00BA4591">
            <w:rPr>
              <w:sz w:val="22"/>
              <w:szCs w:val="22"/>
            </w:rPr>
            <w:t xml:space="preserve"> a través</w:t>
          </w:r>
          <w:r w:rsidR="005F1D50" w:rsidRPr="00BA4591">
            <w:rPr>
              <w:sz w:val="22"/>
              <w:szCs w:val="22"/>
            </w:rPr>
            <w:t xml:space="preserve"> </w:t>
          </w:r>
        </w:sdtContent>
      </w:sdt>
      <w:sdt>
        <w:sdtPr>
          <w:rPr>
            <w:sz w:val="22"/>
            <w:szCs w:val="22"/>
          </w:rPr>
          <w:tag w:val="goog_rdk_171"/>
          <w:id w:val="24370613"/>
        </w:sdtPr>
        <w:sdtContent>
          <w:r w:rsidR="00344897" w:rsidRPr="00BA4591">
            <w:rPr>
              <w:sz w:val="22"/>
              <w:szCs w:val="22"/>
            </w:rPr>
            <w:t>de</w:t>
          </w:r>
        </w:sdtContent>
      </w:sdt>
      <w:r w:rsidR="00344897" w:rsidRPr="00BA4591">
        <w:rPr>
          <w:sz w:val="22"/>
          <w:szCs w:val="22"/>
        </w:rPr>
        <w:t xml:space="preserve"> subastas públicas</w:t>
      </w:r>
      <w:r w:rsidR="00090AEF" w:rsidRPr="00BA4591">
        <w:rPr>
          <w:sz w:val="22"/>
          <w:szCs w:val="22"/>
        </w:rPr>
        <w:t>, asignación directa o cualquier otra transacción que se realice entre agentes regulados o entre estos con los titulares de iniciativas de mitigación a los que se les haya otorgado cupos transables de emisión</w:t>
      </w:r>
      <w:r w:rsidR="00ED033D" w:rsidRPr="00BA4591">
        <w:rPr>
          <w:sz w:val="22"/>
          <w:szCs w:val="22"/>
        </w:rPr>
        <w:t xml:space="preserve"> de GEI</w:t>
      </w:r>
      <w:r w:rsidR="00090AEF" w:rsidRPr="00BA4591">
        <w:rPr>
          <w:sz w:val="22"/>
          <w:szCs w:val="22"/>
        </w:rPr>
        <w:t>.</w:t>
      </w:r>
    </w:p>
    <w:p w14:paraId="11FFC578" w14:textId="77777777" w:rsidR="00090AEF" w:rsidRPr="00BA4591" w:rsidRDefault="00090AEF" w:rsidP="00BA4591">
      <w:pPr>
        <w:jc w:val="both"/>
        <w:rPr>
          <w:sz w:val="22"/>
          <w:szCs w:val="22"/>
        </w:rPr>
      </w:pPr>
    </w:p>
    <w:p w14:paraId="169F5972" w14:textId="568AB6B3" w:rsidR="00090AEF" w:rsidRPr="00BA4591" w:rsidRDefault="00090AEF" w:rsidP="00BA4591">
      <w:pPr>
        <w:jc w:val="both"/>
        <w:rPr>
          <w:sz w:val="22"/>
          <w:szCs w:val="22"/>
        </w:rPr>
      </w:pPr>
      <w:r w:rsidRPr="00BA4591">
        <w:rPr>
          <w:b/>
          <w:sz w:val="22"/>
          <w:szCs w:val="22"/>
        </w:rPr>
        <w:t>Artículo 2.2.9.14.1</w:t>
      </w:r>
      <w:r w:rsidR="00FD6389" w:rsidRPr="00BA4591">
        <w:rPr>
          <w:b/>
          <w:sz w:val="22"/>
          <w:szCs w:val="22"/>
        </w:rPr>
        <w:t>3</w:t>
      </w:r>
      <w:r w:rsidRPr="00BA4591">
        <w:rPr>
          <w:b/>
          <w:sz w:val="22"/>
          <w:szCs w:val="22"/>
        </w:rPr>
        <w:t>. Condiciones para la adquisición de cupos transables de emisión de GEI a través de subasta.</w:t>
      </w:r>
      <w:r w:rsidRPr="00BA4591">
        <w:rPr>
          <w:sz w:val="22"/>
          <w:szCs w:val="22"/>
        </w:rPr>
        <w:t xml:space="preserve"> El Ministerio de Ambiente y Desarrollo Sostenible mediante acto administrativo definirá dentro de los primeros </w:t>
      </w:r>
      <w:r w:rsidR="008261BF" w:rsidRPr="00BA4591">
        <w:rPr>
          <w:sz w:val="22"/>
          <w:szCs w:val="22"/>
        </w:rPr>
        <w:t>seis</w:t>
      </w:r>
      <w:r w:rsidRPr="00BA4591">
        <w:rPr>
          <w:sz w:val="22"/>
          <w:szCs w:val="22"/>
        </w:rPr>
        <w:t xml:space="preserve"> </w:t>
      </w:r>
      <w:r w:rsidR="00ED033D" w:rsidRPr="00BA4591">
        <w:rPr>
          <w:sz w:val="22"/>
          <w:szCs w:val="22"/>
        </w:rPr>
        <w:t>(</w:t>
      </w:r>
      <w:r w:rsidR="008261BF" w:rsidRPr="00BA4591">
        <w:rPr>
          <w:sz w:val="22"/>
          <w:szCs w:val="22"/>
        </w:rPr>
        <w:t>6</w:t>
      </w:r>
      <w:r w:rsidR="00ED033D" w:rsidRPr="00BA4591">
        <w:rPr>
          <w:sz w:val="22"/>
          <w:szCs w:val="22"/>
        </w:rPr>
        <w:t xml:space="preserve">) </w:t>
      </w:r>
      <w:r w:rsidRPr="00BA4591">
        <w:rPr>
          <w:sz w:val="22"/>
          <w:szCs w:val="22"/>
        </w:rPr>
        <w:t xml:space="preserve">meses de cada año, las condiciones </w:t>
      </w:r>
      <w:r w:rsidR="009012AE" w:rsidRPr="00BA4591">
        <w:rPr>
          <w:sz w:val="22"/>
          <w:szCs w:val="22"/>
        </w:rPr>
        <w:t xml:space="preserve">y reglas </w:t>
      </w:r>
      <w:r w:rsidRPr="00BA4591">
        <w:rPr>
          <w:sz w:val="22"/>
          <w:szCs w:val="22"/>
        </w:rPr>
        <w:t xml:space="preserve">para la adquisición de cupos transables de emisión de GEI </w:t>
      </w:r>
      <w:sdt>
        <w:sdtPr>
          <w:rPr>
            <w:sz w:val="22"/>
            <w:szCs w:val="22"/>
          </w:rPr>
          <w:tag w:val="goog_rdk_202"/>
          <w:id w:val="-740864883"/>
        </w:sdtPr>
        <w:sdtContent/>
      </w:sdt>
      <w:r w:rsidRPr="00BA4591">
        <w:rPr>
          <w:sz w:val="22"/>
          <w:szCs w:val="22"/>
        </w:rPr>
        <w:t>a través de subastas públicas, incluyendo</w:t>
      </w:r>
      <w:sdt>
        <w:sdtPr>
          <w:rPr>
            <w:sz w:val="22"/>
            <w:szCs w:val="22"/>
          </w:rPr>
          <w:tag w:val="goog_rdk_209"/>
          <w:id w:val="-177966818"/>
        </w:sdtPr>
        <w:sdtContent>
          <w:r w:rsidRPr="00BA4591">
            <w:rPr>
              <w:sz w:val="22"/>
              <w:szCs w:val="22"/>
            </w:rPr>
            <w:t xml:space="preserve"> </w:t>
          </w:r>
        </w:sdtContent>
      </w:sdt>
      <w:r w:rsidRPr="00BA4591">
        <w:rPr>
          <w:sz w:val="22"/>
          <w:szCs w:val="22"/>
        </w:rPr>
        <w:t xml:space="preserve">entre otros </w:t>
      </w:r>
      <w:sdt>
        <w:sdtPr>
          <w:rPr>
            <w:sz w:val="22"/>
            <w:szCs w:val="22"/>
          </w:rPr>
          <w:tag w:val="goog_rdk_210"/>
          <w:id w:val="-414706013"/>
        </w:sdtPr>
        <w:sdtContent>
          <w:r w:rsidRPr="00BA4591">
            <w:rPr>
              <w:sz w:val="22"/>
              <w:szCs w:val="22"/>
            </w:rPr>
            <w:t>aspectos</w:t>
          </w:r>
        </w:sdtContent>
      </w:sdt>
      <w:r w:rsidRPr="00BA4591">
        <w:rPr>
          <w:sz w:val="22"/>
          <w:szCs w:val="22"/>
        </w:rPr>
        <w:t xml:space="preserve"> la cantidad de cupos, la modalidad, precio base de la subasta, frecuencia para su realización y demás condiciones específicas de la</w:t>
      </w:r>
      <w:r w:rsidR="00961698" w:rsidRPr="00BA4591">
        <w:rPr>
          <w:sz w:val="22"/>
          <w:szCs w:val="22"/>
        </w:rPr>
        <w:t>s</w:t>
      </w:r>
      <w:r w:rsidRPr="00BA4591">
        <w:rPr>
          <w:sz w:val="22"/>
          <w:szCs w:val="22"/>
        </w:rPr>
        <w:t xml:space="preserve"> misma</w:t>
      </w:r>
      <w:r w:rsidR="00961698" w:rsidRPr="00BA4591">
        <w:rPr>
          <w:sz w:val="22"/>
          <w:szCs w:val="22"/>
        </w:rPr>
        <w:t>s</w:t>
      </w:r>
      <w:r w:rsidRPr="00BA4591">
        <w:rPr>
          <w:sz w:val="22"/>
          <w:szCs w:val="22"/>
        </w:rPr>
        <w:t>.</w:t>
      </w:r>
    </w:p>
    <w:p w14:paraId="23CA2CD1" w14:textId="77777777" w:rsidR="00090AEF" w:rsidRPr="00BA4591" w:rsidRDefault="00090AEF" w:rsidP="00BA4591">
      <w:pPr>
        <w:jc w:val="both"/>
        <w:rPr>
          <w:sz w:val="22"/>
          <w:szCs w:val="22"/>
        </w:rPr>
      </w:pPr>
    </w:p>
    <w:p w14:paraId="5CD205D7" w14:textId="228FDCA0" w:rsidR="00090AEF" w:rsidRPr="00BA4591" w:rsidRDefault="00090AEF" w:rsidP="00BA4591">
      <w:pPr>
        <w:jc w:val="both"/>
        <w:rPr>
          <w:sz w:val="22"/>
          <w:szCs w:val="22"/>
        </w:rPr>
      </w:pPr>
      <w:r w:rsidRPr="00BA4591">
        <w:rPr>
          <w:b/>
          <w:sz w:val="22"/>
          <w:szCs w:val="22"/>
        </w:rPr>
        <w:t>Artículo 2.2.9.14.1</w:t>
      </w:r>
      <w:r w:rsidR="00FD6389" w:rsidRPr="00BA4591">
        <w:rPr>
          <w:b/>
          <w:sz w:val="22"/>
          <w:szCs w:val="22"/>
        </w:rPr>
        <w:t>4</w:t>
      </w:r>
      <w:r w:rsidRPr="00BA4591">
        <w:rPr>
          <w:b/>
          <w:sz w:val="22"/>
          <w:szCs w:val="22"/>
        </w:rPr>
        <w:t>. Condiciones para la adquisición de cupos transables de emisión de GEI a través de otorgamiento direct</w:t>
      </w:r>
      <w:r w:rsidR="000D27E0" w:rsidRPr="00BA4591">
        <w:rPr>
          <w:b/>
          <w:sz w:val="22"/>
          <w:szCs w:val="22"/>
        </w:rPr>
        <w:t>o</w:t>
      </w:r>
      <w:r w:rsidRPr="00BA4591">
        <w:rPr>
          <w:b/>
          <w:sz w:val="22"/>
          <w:szCs w:val="22"/>
        </w:rPr>
        <w:t xml:space="preserve">. </w:t>
      </w:r>
      <w:r w:rsidRPr="00BA4591">
        <w:rPr>
          <w:sz w:val="22"/>
          <w:szCs w:val="22"/>
        </w:rPr>
        <w:t>El Ministerio de Ambiente y Desarrollo Sostenible definirá</w:t>
      </w:r>
      <w:r w:rsidR="00272AC7">
        <w:rPr>
          <w:sz w:val="22"/>
          <w:szCs w:val="22"/>
        </w:rPr>
        <w:t>,</w:t>
      </w:r>
      <w:r w:rsidRPr="00BA4591">
        <w:rPr>
          <w:sz w:val="22"/>
          <w:szCs w:val="22"/>
        </w:rPr>
        <w:t xml:space="preserve"> mediante acto administrativo de carácter general, los requisitos para evaluar y determinar las actividades económicas a l</w:t>
      </w:r>
      <w:r w:rsidR="009012AE" w:rsidRPr="00BA4591">
        <w:rPr>
          <w:sz w:val="22"/>
          <w:szCs w:val="22"/>
        </w:rPr>
        <w:t>a</w:t>
      </w:r>
      <w:r w:rsidRPr="00BA4591">
        <w:t xml:space="preserve">s que </w:t>
      </w:r>
      <w:sdt>
        <w:sdtPr>
          <w:rPr>
            <w:sz w:val="22"/>
            <w:szCs w:val="22"/>
          </w:rPr>
          <w:tag w:val="goog_rdk_217"/>
          <w:id w:val="-1264067075"/>
        </w:sdtPr>
        <w:sdtContent/>
      </w:sdt>
      <w:sdt>
        <w:sdtPr>
          <w:rPr>
            <w:sz w:val="22"/>
            <w:szCs w:val="22"/>
          </w:rPr>
          <w:tag w:val="goog_rdk_218"/>
          <w:id w:val="-1649198423"/>
        </w:sdtPr>
        <w:sdtContent/>
      </w:sdt>
      <w:sdt>
        <w:sdtPr>
          <w:rPr>
            <w:sz w:val="22"/>
            <w:szCs w:val="22"/>
          </w:rPr>
          <w:tag w:val="goog_rdk_219"/>
          <w:id w:val="-1410450596"/>
        </w:sdtPr>
        <w:sdtContent/>
      </w:sdt>
      <w:r w:rsidRPr="00BA4591">
        <w:rPr>
          <w:sz w:val="22"/>
          <w:szCs w:val="22"/>
        </w:rPr>
        <w:t>eventualmente se les otorgarán cupos transables de emisión de GEI de manera directa para el periodo de cumplimiento específico.</w:t>
      </w:r>
    </w:p>
    <w:p w14:paraId="56A9F8B2" w14:textId="77777777" w:rsidR="00090AEF" w:rsidRPr="00BA4591" w:rsidRDefault="00090AEF" w:rsidP="00BA4591">
      <w:pPr>
        <w:jc w:val="both"/>
        <w:rPr>
          <w:sz w:val="22"/>
          <w:szCs w:val="22"/>
        </w:rPr>
      </w:pPr>
    </w:p>
    <w:p w14:paraId="17A95ED9" w14:textId="77777777" w:rsidR="003C5559" w:rsidRPr="00BA4591" w:rsidRDefault="00090AEF" w:rsidP="00BA4591">
      <w:pPr>
        <w:jc w:val="both"/>
        <w:rPr>
          <w:color w:val="000000"/>
          <w:sz w:val="22"/>
          <w:szCs w:val="22"/>
        </w:rPr>
      </w:pPr>
      <w:r w:rsidRPr="00BA4591">
        <w:rPr>
          <w:color w:val="000000"/>
          <w:sz w:val="22"/>
          <w:szCs w:val="22"/>
        </w:rPr>
        <w:t>Así mismo, publicará para cada periodo de cumplimiento, la cantidad de cupos transables de emisión de GEI que se otorgará</w:t>
      </w:r>
      <w:r w:rsidR="000D27E0" w:rsidRPr="00BA4591">
        <w:rPr>
          <w:color w:val="000000"/>
          <w:sz w:val="22"/>
          <w:szCs w:val="22"/>
        </w:rPr>
        <w:t>n</w:t>
      </w:r>
      <w:r w:rsidRPr="00BA4591">
        <w:rPr>
          <w:color w:val="000000"/>
          <w:sz w:val="22"/>
          <w:szCs w:val="22"/>
        </w:rPr>
        <w:t xml:space="preserve"> de manera directa a los agentes regulados que sean definidos. </w:t>
      </w:r>
    </w:p>
    <w:p w14:paraId="160CA5EC" w14:textId="77777777" w:rsidR="003C5559" w:rsidRPr="00BA4591" w:rsidRDefault="003C5559" w:rsidP="00BA4591">
      <w:pPr>
        <w:jc w:val="both"/>
        <w:rPr>
          <w:color w:val="000000"/>
          <w:sz w:val="22"/>
          <w:szCs w:val="22"/>
        </w:rPr>
      </w:pPr>
    </w:p>
    <w:p w14:paraId="6C849F2B" w14:textId="59867393" w:rsidR="00090AEF" w:rsidRPr="00BA4591" w:rsidRDefault="00090AEF" w:rsidP="00BA4591">
      <w:pPr>
        <w:jc w:val="both"/>
        <w:rPr>
          <w:sz w:val="22"/>
          <w:szCs w:val="22"/>
        </w:rPr>
      </w:pPr>
      <w:r w:rsidRPr="00BA4591">
        <w:rPr>
          <w:color w:val="000000"/>
          <w:sz w:val="22"/>
          <w:szCs w:val="22"/>
        </w:rPr>
        <w:t xml:space="preserve">En ningún caso esta asignación será igual al 100% de las emisiones a ser respaldas por el agente regulado. </w:t>
      </w:r>
      <w:sdt>
        <w:sdtPr>
          <w:rPr>
            <w:sz w:val="22"/>
            <w:szCs w:val="22"/>
          </w:rPr>
          <w:tag w:val="goog_rdk_225"/>
          <w:id w:val="1831556832"/>
        </w:sdtPr>
        <w:sdtContent/>
      </w:sdt>
      <w:r w:rsidRPr="00BA4591">
        <w:rPr>
          <w:color w:val="000000"/>
          <w:sz w:val="22"/>
          <w:szCs w:val="22"/>
        </w:rPr>
        <w:t>La cantidad de cupos transables para asignación directa disminuirá gradualmente cada año</w:t>
      </w:r>
      <w:r w:rsidR="005861E1" w:rsidRPr="00BA4591">
        <w:rPr>
          <w:color w:val="000000"/>
          <w:sz w:val="22"/>
          <w:szCs w:val="22"/>
        </w:rPr>
        <w:t>.</w:t>
      </w:r>
    </w:p>
    <w:p w14:paraId="000000A2" w14:textId="77777777" w:rsidR="003E5DC3" w:rsidRPr="00BA4591" w:rsidRDefault="003E5DC3" w:rsidP="00BA4591">
      <w:pPr>
        <w:jc w:val="both"/>
        <w:rPr>
          <w:b/>
          <w:sz w:val="22"/>
          <w:szCs w:val="22"/>
        </w:rPr>
      </w:pPr>
    </w:p>
    <w:p w14:paraId="000000A3" w14:textId="3C68A8C0" w:rsidR="003E5DC3" w:rsidRPr="00BA4591" w:rsidRDefault="00A452B0" w:rsidP="00BA4591">
      <w:pPr>
        <w:jc w:val="both"/>
        <w:rPr>
          <w:sz w:val="22"/>
          <w:szCs w:val="22"/>
        </w:rPr>
      </w:pPr>
      <w:r w:rsidRPr="00BA4591">
        <w:rPr>
          <w:b/>
          <w:sz w:val="22"/>
          <w:szCs w:val="22"/>
        </w:rPr>
        <w:t>Artículo 2.2.9.14</w:t>
      </w:r>
      <w:r w:rsidR="00344897" w:rsidRPr="00BA4591">
        <w:rPr>
          <w:b/>
          <w:sz w:val="22"/>
          <w:szCs w:val="22"/>
        </w:rPr>
        <w:t>.1</w:t>
      </w:r>
      <w:r w:rsidR="00FD6389" w:rsidRPr="00BA4591">
        <w:rPr>
          <w:b/>
          <w:sz w:val="22"/>
          <w:szCs w:val="22"/>
        </w:rPr>
        <w:t>5</w:t>
      </w:r>
      <w:r w:rsidR="00344897" w:rsidRPr="00BA4591">
        <w:rPr>
          <w:b/>
          <w:sz w:val="22"/>
          <w:szCs w:val="22"/>
        </w:rPr>
        <w:t>. Otorgamiento de cupos transables de emisión de GEI a iniciativas de mitigación</w:t>
      </w:r>
      <w:r w:rsidR="00344897" w:rsidRPr="00BA4591">
        <w:rPr>
          <w:sz w:val="22"/>
          <w:szCs w:val="22"/>
        </w:rPr>
        <w:t xml:space="preserve">. El Ministerio de Ambiente y Desarrollo Sostenible podrá </w:t>
      </w:r>
      <w:r w:rsidR="00675EBA" w:rsidRPr="00BA4591">
        <w:rPr>
          <w:sz w:val="22"/>
          <w:szCs w:val="22"/>
        </w:rPr>
        <w:t xml:space="preserve">eventualmente </w:t>
      </w:r>
      <w:r w:rsidR="00344897" w:rsidRPr="00BA4591">
        <w:rPr>
          <w:sz w:val="22"/>
          <w:szCs w:val="22"/>
        </w:rPr>
        <w:t xml:space="preserve">otorgar hasta un 10% de los cupos transables de emisión de GEI que se expidan para cada periodo de </w:t>
      </w:r>
      <w:r w:rsidR="00344897" w:rsidRPr="00BA4591">
        <w:rPr>
          <w:sz w:val="22"/>
          <w:szCs w:val="22"/>
        </w:rPr>
        <w:lastRenderedPageBreak/>
        <w:t>cumplimiento a titulares de iniciativas públicas o privadas voluntarias de reducción o remoción de GEI adelantadas por agentes diferentes a los regulados</w:t>
      </w:r>
      <w:r w:rsidR="005569A6" w:rsidRPr="00BA4591">
        <w:rPr>
          <w:sz w:val="22"/>
          <w:szCs w:val="22"/>
        </w:rPr>
        <w:t>,</w:t>
      </w:r>
      <w:r w:rsidR="00344897" w:rsidRPr="00BA4591">
        <w:rPr>
          <w:sz w:val="22"/>
          <w:szCs w:val="22"/>
        </w:rPr>
        <w:t xml:space="preserve"> siempre y cuando cumplan con las condiciones de verificación y certificación definidas en el artículo</w:t>
      </w:r>
      <w:r w:rsidR="005569A6" w:rsidRPr="00BA4591">
        <w:rPr>
          <w:sz w:val="22"/>
          <w:szCs w:val="22"/>
        </w:rPr>
        <w:t xml:space="preserve"> 2.2.9.14.1</w:t>
      </w:r>
      <w:r w:rsidR="000A4777" w:rsidRPr="00BA4591">
        <w:rPr>
          <w:sz w:val="22"/>
          <w:szCs w:val="22"/>
        </w:rPr>
        <w:t>6</w:t>
      </w:r>
      <w:r w:rsidR="00ED033D" w:rsidRPr="00BA4591">
        <w:rPr>
          <w:sz w:val="22"/>
          <w:szCs w:val="22"/>
        </w:rPr>
        <w:t xml:space="preserve"> del presente </w:t>
      </w:r>
      <w:r w:rsidR="00913215">
        <w:rPr>
          <w:sz w:val="22"/>
          <w:szCs w:val="22"/>
        </w:rPr>
        <w:t>D</w:t>
      </w:r>
      <w:r w:rsidR="00ED033D" w:rsidRPr="00BA4591">
        <w:rPr>
          <w:sz w:val="22"/>
          <w:szCs w:val="22"/>
        </w:rPr>
        <w:t>ecreto</w:t>
      </w:r>
      <w:r w:rsidR="00B5211E" w:rsidRPr="00BA4591">
        <w:rPr>
          <w:sz w:val="22"/>
          <w:szCs w:val="22"/>
        </w:rPr>
        <w:t xml:space="preserve">, </w:t>
      </w:r>
      <w:r w:rsidR="00907A22" w:rsidRPr="00BA4591">
        <w:rPr>
          <w:sz w:val="22"/>
          <w:szCs w:val="22"/>
        </w:rPr>
        <w:t xml:space="preserve">así como </w:t>
      </w:r>
      <w:r w:rsidR="005569A6" w:rsidRPr="00BA4591">
        <w:rPr>
          <w:sz w:val="22"/>
          <w:szCs w:val="22"/>
        </w:rPr>
        <w:t>los criterios de elegibilidad de las iniciativas de mitigación de GEI, i</w:t>
      </w:r>
      <w:r w:rsidR="00907A22" w:rsidRPr="00BA4591">
        <w:rPr>
          <w:sz w:val="22"/>
          <w:szCs w:val="22"/>
        </w:rPr>
        <w:t>dentificados en el artículo 2.2.9.14.1</w:t>
      </w:r>
      <w:r w:rsidR="000A4777" w:rsidRPr="00BA4591">
        <w:rPr>
          <w:sz w:val="22"/>
          <w:szCs w:val="22"/>
        </w:rPr>
        <w:t>7</w:t>
      </w:r>
      <w:r w:rsidR="00907A22" w:rsidRPr="00BA4591">
        <w:rPr>
          <w:sz w:val="22"/>
          <w:szCs w:val="22"/>
        </w:rPr>
        <w:t xml:space="preserve"> del presente </w:t>
      </w:r>
      <w:r w:rsidR="00913215">
        <w:rPr>
          <w:sz w:val="22"/>
          <w:szCs w:val="22"/>
        </w:rPr>
        <w:t>D</w:t>
      </w:r>
      <w:r w:rsidR="00907A22" w:rsidRPr="00BA4591">
        <w:rPr>
          <w:sz w:val="22"/>
          <w:szCs w:val="22"/>
        </w:rPr>
        <w:t>ecreto</w:t>
      </w:r>
      <w:r w:rsidR="00ED033D" w:rsidRPr="00BA4591">
        <w:rPr>
          <w:sz w:val="22"/>
          <w:szCs w:val="22"/>
        </w:rPr>
        <w:t xml:space="preserve">. </w:t>
      </w:r>
    </w:p>
    <w:p w14:paraId="000000A4" w14:textId="77777777" w:rsidR="003E5DC3" w:rsidRPr="00BA4591" w:rsidRDefault="003E5DC3" w:rsidP="00BA4591">
      <w:pPr>
        <w:jc w:val="both"/>
        <w:rPr>
          <w:sz w:val="22"/>
          <w:szCs w:val="22"/>
        </w:rPr>
      </w:pPr>
    </w:p>
    <w:p w14:paraId="000000A5" w14:textId="55BCBE42" w:rsidR="003E5DC3" w:rsidRPr="00BA4591" w:rsidRDefault="00344897" w:rsidP="00BA4591">
      <w:pPr>
        <w:jc w:val="both"/>
        <w:rPr>
          <w:sz w:val="22"/>
          <w:szCs w:val="22"/>
        </w:rPr>
      </w:pPr>
      <w:r w:rsidRPr="00BA4591">
        <w:rPr>
          <w:b/>
          <w:sz w:val="22"/>
          <w:szCs w:val="22"/>
        </w:rPr>
        <w:t>Artículo 2.2.9.1</w:t>
      </w:r>
      <w:r w:rsidR="00A452B0" w:rsidRPr="00BA4591">
        <w:rPr>
          <w:b/>
          <w:sz w:val="22"/>
          <w:szCs w:val="22"/>
        </w:rPr>
        <w:t>4</w:t>
      </w:r>
      <w:r w:rsidRPr="00BA4591">
        <w:rPr>
          <w:b/>
          <w:sz w:val="22"/>
          <w:szCs w:val="22"/>
        </w:rPr>
        <w:t>.1</w:t>
      </w:r>
      <w:r w:rsidR="00FD6389" w:rsidRPr="00BA4591">
        <w:rPr>
          <w:b/>
          <w:sz w:val="22"/>
          <w:szCs w:val="22"/>
        </w:rPr>
        <w:t>6</w:t>
      </w:r>
      <w:r w:rsidRPr="00BA4591">
        <w:rPr>
          <w:b/>
          <w:sz w:val="22"/>
          <w:szCs w:val="22"/>
        </w:rPr>
        <w:t>.</w:t>
      </w:r>
      <w:r w:rsidRPr="00BA4591">
        <w:rPr>
          <w:sz w:val="22"/>
          <w:szCs w:val="22"/>
        </w:rPr>
        <w:t xml:space="preserve"> </w:t>
      </w:r>
      <w:r w:rsidRPr="00BA4591">
        <w:rPr>
          <w:b/>
          <w:sz w:val="22"/>
          <w:szCs w:val="22"/>
        </w:rPr>
        <w:t>Verificación y certificación de reducciones de emisiones o remociones de GEI</w:t>
      </w:r>
      <w:r w:rsidR="00A31501" w:rsidRPr="00BA4591">
        <w:rPr>
          <w:b/>
          <w:sz w:val="22"/>
          <w:szCs w:val="22"/>
        </w:rPr>
        <w:t xml:space="preserve"> de iniciativas de mitigación</w:t>
      </w:r>
      <w:r w:rsidRPr="00BA4591">
        <w:rPr>
          <w:b/>
          <w:sz w:val="22"/>
          <w:szCs w:val="22"/>
        </w:rPr>
        <w:t xml:space="preserve">. </w:t>
      </w:r>
      <w:r w:rsidRPr="00BA4591">
        <w:rPr>
          <w:sz w:val="22"/>
          <w:szCs w:val="22"/>
        </w:rPr>
        <w:t xml:space="preserve">La verificación y certificación de reducciones de emisiones o remociones de GEI que se produzcan como resultado de la implementación voluntaria de iniciativas públicas o privadas de reducción de emisiones o remoción de GEI adelantadas por agentes diferentes a los regulados, será realizada </w:t>
      </w:r>
      <w:r w:rsidR="00B62D13" w:rsidRPr="00BA4591">
        <w:rPr>
          <w:sz w:val="22"/>
          <w:szCs w:val="22"/>
        </w:rPr>
        <w:t>conforme a los lineamientos determinados por el Ministerio de Ambiente y Desarrollo Sostenible para tal fin.</w:t>
      </w:r>
      <w:r w:rsidRPr="00BA4591">
        <w:rPr>
          <w:sz w:val="22"/>
          <w:szCs w:val="22"/>
        </w:rPr>
        <w:t xml:space="preserve"> </w:t>
      </w:r>
    </w:p>
    <w:p w14:paraId="000000A6" w14:textId="77777777" w:rsidR="003E5DC3" w:rsidRPr="00BA4591" w:rsidRDefault="003E5DC3" w:rsidP="00BA4591">
      <w:pPr>
        <w:jc w:val="both"/>
        <w:rPr>
          <w:sz w:val="22"/>
          <w:szCs w:val="22"/>
        </w:rPr>
      </w:pPr>
    </w:p>
    <w:p w14:paraId="06C5888A" w14:textId="57108241" w:rsidR="006A5D60" w:rsidRPr="00BA4591" w:rsidRDefault="00A31501" w:rsidP="00BA4591">
      <w:pPr>
        <w:jc w:val="both"/>
        <w:rPr>
          <w:sz w:val="22"/>
          <w:szCs w:val="22"/>
        </w:rPr>
      </w:pPr>
      <w:r w:rsidRPr="00BA4591">
        <w:rPr>
          <w:b/>
          <w:sz w:val="22"/>
          <w:szCs w:val="22"/>
        </w:rPr>
        <w:t>Artículo 2.2.9.14.1</w:t>
      </w:r>
      <w:r w:rsidR="00FD6389" w:rsidRPr="00BA4591">
        <w:rPr>
          <w:b/>
          <w:sz w:val="22"/>
          <w:szCs w:val="22"/>
        </w:rPr>
        <w:t>7</w:t>
      </w:r>
      <w:r w:rsidRPr="00BA4591">
        <w:rPr>
          <w:b/>
          <w:sz w:val="22"/>
          <w:szCs w:val="22"/>
        </w:rPr>
        <w:t>. Elegibilidad de las iniciativas de mitigación de GEI en el PNCTE</w:t>
      </w:r>
      <w:r w:rsidR="00344897" w:rsidRPr="00BA4591">
        <w:rPr>
          <w:b/>
          <w:sz w:val="22"/>
          <w:szCs w:val="22"/>
        </w:rPr>
        <w:t xml:space="preserve">. </w:t>
      </w:r>
      <w:r w:rsidR="000B49FB" w:rsidRPr="00BA4591">
        <w:rPr>
          <w:sz w:val="22"/>
          <w:szCs w:val="22"/>
        </w:rPr>
        <w:t>El</w:t>
      </w:r>
      <w:r w:rsidR="000B49FB" w:rsidRPr="00BA4591">
        <w:rPr>
          <w:b/>
          <w:sz w:val="22"/>
          <w:szCs w:val="22"/>
        </w:rPr>
        <w:t xml:space="preserve"> </w:t>
      </w:r>
      <w:r w:rsidR="00344897" w:rsidRPr="00BA4591">
        <w:rPr>
          <w:sz w:val="22"/>
          <w:szCs w:val="22"/>
        </w:rPr>
        <w:t>Ministerio de Ambiente y Desarrollo Sostenible definir</w:t>
      </w:r>
      <w:r w:rsidR="00A452B0" w:rsidRPr="00BA4591">
        <w:rPr>
          <w:sz w:val="22"/>
          <w:szCs w:val="22"/>
        </w:rPr>
        <w:t>á</w:t>
      </w:r>
      <w:r w:rsidR="00344897" w:rsidRPr="00BA4591">
        <w:rPr>
          <w:sz w:val="22"/>
          <w:szCs w:val="22"/>
        </w:rPr>
        <w:t xml:space="preserve"> </w:t>
      </w:r>
      <w:r w:rsidR="000B49FB" w:rsidRPr="00BA4591">
        <w:rPr>
          <w:sz w:val="22"/>
          <w:szCs w:val="22"/>
        </w:rPr>
        <w:t xml:space="preserve">los </w:t>
      </w:r>
      <w:r w:rsidR="00344897" w:rsidRPr="00BA4591">
        <w:rPr>
          <w:sz w:val="22"/>
          <w:szCs w:val="22"/>
        </w:rPr>
        <w:t>criterios</w:t>
      </w:r>
      <w:r w:rsidRPr="00BA4591">
        <w:rPr>
          <w:sz w:val="22"/>
          <w:szCs w:val="22"/>
        </w:rPr>
        <w:t xml:space="preserve">, </w:t>
      </w:r>
      <w:r w:rsidR="0019417F" w:rsidRPr="00BA4591">
        <w:rPr>
          <w:sz w:val="22"/>
          <w:szCs w:val="22"/>
        </w:rPr>
        <w:t>requisitos, procedimientos</w:t>
      </w:r>
      <w:r w:rsidRPr="00BA4591">
        <w:rPr>
          <w:sz w:val="22"/>
          <w:szCs w:val="22"/>
        </w:rPr>
        <w:t xml:space="preserve"> </w:t>
      </w:r>
      <w:r w:rsidR="006A5D60" w:rsidRPr="00BA4591">
        <w:rPr>
          <w:sz w:val="22"/>
          <w:szCs w:val="22"/>
        </w:rPr>
        <w:t xml:space="preserve">y el listado de las metodologías de cuantificación de reducción o remoción de emisiones de GEI que serán aceptadas para que una </w:t>
      </w:r>
      <w:r w:rsidRPr="00BA4591">
        <w:rPr>
          <w:sz w:val="22"/>
          <w:szCs w:val="22"/>
        </w:rPr>
        <w:t xml:space="preserve">iniciativa de mitigación de GEI </w:t>
      </w:r>
      <w:r w:rsidR="006A5D60" w:rsidRPr="00BA4591">
        <w:rPr>
          <w:sz w:val="22"/>
          <w:szCs w:val="22"/>
        </w:rPr>
        <w:t>pueda optar a</w:t>
      </w:r>
      <w:r w:rsidR="00672FCB" w:rsidRPr="00BA4591">
        <w:rPr>
          <w:sz w:val="22"/>
          <w:szCs w:val="22"/>
        </w:rPr>
        <w:t>l otorgamiento de</w:t>
      </w:r>
      <w:r w:rsidR="006A5D60" w:rsidRPr="00BA4591">
        <w:rPr>
          <w:sz w:val="22"/>
          <w:szCs w:val="22"/>
        </w:rPr>
        <w:t xml:space="preserve"> cupos transables de emisión </w:t>
      </w:r>
      <w:r w:rsidR="00334F14" w:rsidRPr="00BA4591">
        <w:rPr>
          <w:sz w:val="22"/>
          <w:szCs w:val="22"/>
        </w:rPr>
        <w:t xml:space="preserve">del GEI </w:t>
      </w:r>
      <w:r w:rsidRPr="00BA4591">
        <w:rPr>
          <w:sz w:val="22"/>
          <w:szCs w:val="22"/>
        </w:rPr>
        <w:t>dentro del P</w:t>
      </w:r>
      <w:r w:rsidR="00334F14" w:rsidRPr="00BA4591">
        <w:rPr>
          <w:sz w:val="22"/>
          <w:szCs w:val="22"/>
        </w:rPr>
        <w:t>NCTE</w:t>
      </w:r>
      <w:r w:rsidR="000D27E0" w:rsidRPr="00BA4591">
        <w:rPr>
          <w:sz w:val="22"/>
          <w:szCs w:val="22"/>
        </w:rPr>
        <w:t xml:space="preserve"> cuando lo considere pertinente.</w:t>
      </w:r>
    </w:p>
    <w:p w14:paraId="256FFC2A" w14:textId="77777777" w:rsidR="006A5D60" w:rsidRPr="00BA4591" w:rsidRDefault="006A5D60" w:rsidP="00BA4591">
      <w:pPr>
        <w:jc w:val="both"/>
        <w:rPr>
          <w:sz w:val="22"/>
          <w:szCs w:val="22"/>
        </w:rPr>
      </w:pPr>
    </w:p>
    <w:p w14:paraId="000000AB" w14:textId="63D8A9A1" w:rsidR="003E5DC3" w:rsidRPr="00BA4591" w:rsidRDefault="00344897" w:rsidP="00BA4591">
      <w:pPr>
        <w:jc w:val="both"/>
        <w:rPr>
          <w:sz w:val="22"/>
          <w:szCs w:val="22"/>
        </w:rPr>
      </w:pPr>
      <w:r w:rsidRPr="00BA4591">
        <w:rPr>
          <w:b/>
          <w:sz w:val="22"/>
          <w:szCs w:val="22"/>
        </w:rPr>
        <w:t>Artículo 2.2.9.1</w:t>
      </w:r>
      <w:r w:rsidR="00A93B12" w:rsidRPr="00BA4591">
        <w:rPr>
          <w:b/>
          <w:sz w:val="22"/>
          <w:szCs w:val="22"/>
        </w:rPr>
        <w:t>4</w:t>
      </w:r>
      <w:r w:rsidRPr="00BA4591">
        <w:rPr>
          <w:b/>
          <w:sz w:val="22"/>
          <w:szCs w:val="22"/>
        </w:rPr>
        <w:t>.1</w:t>
      </w:r>
      <w:r w:rsidR="00FD6389" w:rsidRPr="00BA4591">
        <w:rPr>
          <w:b/>
          <w:sz w:val="22"/>
          <w:szCs w:val="22"/>
        </w:rPr>
        <w:t>8</w:t>
      </w:r>
      <w:r w:rsidRPr="00BA4591">
        <w:rPr>
          <w:b/>
          <w:sz w:val="22"/>
          <w:szCs w:val="22"/>
        </w:rPr>
        <w:t xml:space="preserve">. </w:t>
      </w:r>
      <w:r w:rsidR="006343A0" w:rsidRPr="00BA4591">
        <w:rPr>
          <w:b/>
          <w:sz w:val="22"/>
          <w:szCs w:val="22"/>
        </w:rPr>
        <w:t>Oportunidad para la redención</w:t>
      </w:r>
      <w:r w:rsidR="000126B3" w:rsidRPr="00BA4591">
        <w:rPr>
          <w:b/>
          <w:sz w:val="22"/>
          <w:szCs w:val="22"/>
        </w:rPr>
        <w:t xml:space="preserve"> de </w:t>
      </w:r>
      <w:r w:rsidR="006343A0" w:rsidRPr="00BA4591">
        <w:rPr>
          <w:b/>
          <w:sz w:val="22"/>
          <w:szCs w:val="22"/>
        </w:rPr>
        <w:t xml:space="preserve">los </w:t>
      </w:r>
      <w:r w:rsidR="000126B3" w:rsidRPr="00BA4591">
        <w:rPr>
          <w:b/>
          <w:sz w:val="22"/>
          <w:szCs w:val="22"/>
        </w:rPr>
        <w:t xml:space="preserve">cupos transables de emisión de GEI </w:t>
      </w:r>
      <w:r w:rsidR="000126B3" w:rsidRPr="00BA4591">
        <w:rPr>
          <w:sz w:val="22"/>
          <w:szCs w:val="22"/>
        </w:rPr>
        <w:t>Los cupos transables de emisión podrán ser redimidos en periodos de cumplimiento posteriores a los de su adquisición, siempre y cuando corresponda a la misma fase de implementación</w:t>
      </w:r>
      <w:r w:rsidR="007D6745" w:rsidRPr="00BA4591">
        <w:rPr>
          <w:sz w:val="22"/>
          <w:szCs w:val="22"/>
        </w:rPr>
        <w:t xml:space="preserve"> </w:t>
      </w:r>
    </w:p>
    <w:p w14:paraId="000000AC" w14:textId="77777777" w:rsidR="003E5DC3" w:rsidRPr="00BA4591" w:rsidRDefault="003E5DC3" w:rsidP="00BA4591">
      <w:pPr>
        <w:jc w:val="both"/>
        <w:rPr>
          <w:sz w:val="22"/>
          <w:szCs w:val="22"/>
        </w:rPr>
      </w:pPr>
    </w:p>
    <w:p w14:paraId="000000B5" w14:textId="5A5CA677" w:rsidR="003E5DC3" w:rsidRPr="00BA4591" w:rsidRDefault="00344897" w:rsidP="00BA4591">
      <w:pPr>
        <w:jc w:val="both"/>
        <w:rPr>
          <w:sz w:val="22"/>
          <w:szCs w:val="22"/>
        </w:rPr>
      </w:pPr>
      <w:r w:rsidRPr="00BA4591">
        <w:rPr>
          <w:b/>
          <w:sz w:val="22"/>
          <w:szCs w:val="22"/>
        </w:rPr>
        <w:t>Artí</w:t>
      </w:r>
      <w:sdt>
        <w:sdtPr>
          <w:rPr>
            <w:sz w:val="22"/>
            <w:szCs w:val="22"/>
          </w:rPr>
          <w:tag w:val="goog_rdk_254"/>
          <w:id w:val="1248084501"/>
        </w:sdtPr>
        <w:sdtContent/>
      </w:sdt>
      <w:sdt>
        <w:sdtPr>
          <w:rPr>
            <w:sz w:val="22"/>
            <w:szCs w:val="22"/>
          </w:rPr>
          <w:tag w:val="goog_rdk_255"/>
          <w:id w:val="-2135325257"/>
        </w:sdtPr>
        <w:sdtContent/>
      </w:sdt>
      <w:r w:rsidRPr="00BA4591">
        <w:rPr>
          <w:b/>
          <w:sz w:val="22"/>
          <w:szCs w:val="22"/>
        </w:rPr>
        <w:t>culo 2.2.9.1</w:t>
      </w:r>
      <w:r w:rsidR="00AD7DF1" w:rsidRPr="00BA4591">
        <w:rPr>
          <w:b/>
          <w:sz w:val="22"/>
          <w:szCs w:val="22"/>
        </w:rPr>
        <w:t>4</w:t>
      </w:r>
      <w:r w:rsidRPr="00BA4591">
        <w:rPr>
          <w:b/>
          <w:sz w:val="22"/>
          <w:szCs w:val="22"/>
        </w:rPr>
        <w:t>.1</w:t>
      </w:r>
      <w:r w:rsidR="00FD6389" w:rsidRPr="00BA4591">
        <w:rPr>
          <w:b/>
          <w:sz w:val="22"/>
          <w:szCs w:val="22"/>
        </w:rPr>
        <w:t>9</w:t>
      </w:r>
      <w:r w:rsidRPr="00BA4591">
        <w:rPr>
          <w:b/>
          <w:sz w:val="22"/>
          <w:szCs w:val="22"/>
        </w:rPr>
        <w:t xml:space="preserve">. </w:t>
      </w:r>
      <w:sdt>
        <w:sdtPr>
          <w:rPr>
            <w:sz w:val="22"/>
            <w:szCs w:val="22"/>
          </w:rPr>
          <w:tag w:val="goog_rdk_263"/>
          <w:id w:val="-245347569"/>
        </w:sdtPr>
        <w:sdtContent/>
      </w:sdt>
      <w:sdt>
        <w:sdtPr>
          <w:rPr>
            <w:sz w:val="22"/>
            <w:szCs w:val="22"/>
          </w:rPr>
          <w:tag w:val="goog_rdk_264"/>
          <w:id w:val="-769625361"/>
        </w:sdtPr>
        <w:sdtContent/>
      </w:sdt>
      <w:r w:rsidRPr="00BA4591">
        <w:rPr>
          <w:b/>
          <w:sz w:val="22"/>
          <w:szCs w:val="22"/>
        </w:rPr>
        <w:t>Precio mínimo de referencia de los cupos transables de emisión de GEI.</w:t>
      </w:r>
      <w:r w:rsidRPr="00BA4591">
        <w:rPr>
          <w:sz w:val="22"/>
          <w:szCs w:val="22"/>
        </w:rPr>
        <w:t xml:space="preserve"> El precio mínimo de referencia de los cupos </w:t>
      </w:r>
      <w:bookmarkStart w:id="4" w:name="_Hlk164783813"/>
      <w:r w:rsidRPr="00BA4591">
        <w:rPr>
          <w:sz w:val="22"/>
          <w:szCs w:val="22"/>
        </w:rPr>
        <w:t xml:space="preserve">transables de emisión de GEI </w:t>
      </w:r>
      <w:bookmarkEnd w:id="4"/>
      <w:r w:rsidRPr="00BA4591">
        <w:rPr>
          <w:sz w:val="22"/>
          <w:szCs w:val="22"/>
        </w:rPr>
        <w:t xml:space="preserve">corresponderá a la tarifa </w:t>
      </w:r>
      <w:r w:rsidR="00990FC3" w:rsidRPr="00BA4591">
        <w:rPr>
          <w:sz w:val="22"/>
          <w:szCs w:val="22"/>
        </w:rPr>
        <w:t>por tonelada de carbono equival</w:t>
      </w:r>
      <w:r w:rsidR="00BA4591">
        <w:rPr>
          <w:sz w:val="22"/>
          <w:szCs w:val="22"/>
        </w:rPr>
        <w:t xml:space="preserve">ente definida en la Resolución </w:t>
      </w:r>
      <w:r w:rsidR="00990FC3" w:rsidRPr="00BA4591">
        <w:rPr>
          <w:sz w:val="22"/>
          <w:szCs w:val="22"/>
        </w:rPr>
        <w:t xml:space="preserve">000007 DIAN del 31 de enero de 2024, o aquella que la modifique o sustituya, </w:t>
      </w:r>
      <w:r w:rsidRPr="00BA4591">
        <w:rPr>
          <w:sz w:val="22"/>
          <w:szCs w:val="22"/>
        </w:rPr>
        <w:t>vigente para el periodo de cumplimiento</w:t>
      </w:r>
      <w:r w:rsidR="00990FC3" w:rsidRPr="00BA4591">
        <w:rPr>
          <w:sz w:val="22"/>
          <w:szCs w:val="22"/>
        </w:rPr>
        <w:t xml:space="preserve"> correspondiente</w:t>
      </w:r>
      <w:r w:rsidRPr="00BA4591">
        <w:rPr>
          <w:sz w:val="22"/>
          <w:szCs w:val="22"/>
        </w:rPr>
        <w:t xml:space="preserve">. </w:t>
      </w:r>
    </w:p>
    <w:p w14:paraId="000000B6" w14:textId="77777777" w:rsidR="003E5DC3" w:rsidRPr="00BA4591" w:rsidRDefault="003E5DC3" w:rsidP="00BA4591">
      <w:pPr>
        <w:jc w:val="both"/>
        <w:rPr>
          <w:sz w:val="22"/>
          <w:szCs w:val="22"/>
        </w:rPr>
      </w:pPr>
    </w:p>
    <w:p w14:paraId="000000B7" w14:textId="2513B41B" w:rsidR="003E5DC3" w:rsidRPr="00BA4591" w:rsidRDefault="00344897" w:rsidP="00BA4591">
      <w:pPr>
        <w:jc w:val="both"/>
        <w:rPr>
          <w:sz w:val="22"/>
          <w:szCs w:val="22"/>
        </w:rPr>
      </w:pPr>
      <w:r w:rsidRPr="00BA4591">
        <w:rPr>
          <w:b/>
          <w:sz w:val="22"/>
          <w:szCs w:val="22"/>
        </w:rPr>
        <w:t>Parágrafo.</w:t>
      </w:r>
      <w:r w:rsidRPr="00BA4591">
        <w:rPr>
          <w:sz w:val="22"/>
          <w:szCs w:val="22"/>
        </w:rPr>
        <w:t xml:space="preserve"> El Ministerio de Ambiente y Desarrollo Sostenible definirá el precio de los cupos </w:t>
      </w:r>
      <w:r w:rsidR="00334F14" w:rsidRPr="00BA4591">
        <w:rPr>
          <w:sz w:val="22"/>
          <w:szCs w:val="22"/>
        </w:rPr>
        <w:t xml:space="preserve">transables de emisión de GEI </w:t>
      </w:r>
      <w:r w:rsidRPr="00BA4591">
        <w:rPr>
          <w:sz w:val="22"/>
          <w:szCs w:val="22"/>
        </w:rPr>
        <w:t xml:space="preserve">que será utilizado </w:t>
      </w:r>
      <w:r w:rsidR="00961698" w:rsidRPr="00BA4591">
        <w:rPr>
          <w:sz w:val="22"/>
          <w:szCs w:val="22"/>
        </w:rPr>
        <w:t xml:space="preserve">como precio inicial </w:t>
      </w:r>
      <w:r w:rsidRPr="00BA4591">
        <w:rPr>
          <w:sz w:val="22"/>
          <w:szCs w:val="22"/>
        </w:rPr>
        <w:t>en la subasta, el cual podrá ser igual o superior al precio mínimo de referencia establecido en el presente artículo.</w:t>
      </w:r>
    </w:p>
    <w:p w14:paraId="2CB220DE" w14:textId="77777777" w:rsidR="00AC4D57" w:rsidRPr="00BA4591" w:rsidRDefault="00AC4D57" w:rsidP="00BA4591">
      <w:pPr>
        <w:jc w:val="both"/>
        <w:rPr>
          <w:sz w:val="22"/>
          <w:szCs w:val="22"/>
        </w:rPr>
      </w:pPr>
    </w:p>
    <w:p w14:paraId="7BF42E96" w14:textId="39BA27D6" w:rsidR="00F73FDD" w:rsidRPr="00BA4591" w:rsidRDefault="00344897" w:rsidP="00BA4591">
      <w:pPr>
        <w:jc w:val="both"/>
        <w:rPr>
          <w:sz w:val="22"/>
          <w:szCs w:val="22"/>
        </w:rPr>
      </w:pPr>
      <w:r w:rsidRPr="00BA4591">
        <w:rPr>
          <w:b/>
          <w:sz w:val="22"/>
          <w:szCs w:val="22"/>
        </w:rPr>
        <w:t>Artículo 2.2.9.13.</w:t>
      </w:r>
      <w:r w:rsidR="000126B3" w:rsidRPr="00BA4591">
        <w:rPr>
          <w:b/>
          <w:sz w:val="22"/>
          <w:szCs w:val="22"/>
        </w:rPr>
        <w:t>2</w:t>
      </w:r>
      <w:r w:rsidR="00FA0846">
        <w:rPr>
          <w:b/>
          <w:sz w:val="22"/>
          <w:szCs w:val="22"/>
        </w:rPr>
        <w:t>0</w:t>
      </w:r>
      <w:r w:rsidRPr="00BA4591">
        <w:rPr>
          <w:b/>
          <w:sz w:val="22"/>
          <w:szCs w:val="22"/>
        </w:rPr>
        <w:t xml:space="preserve">. Medidas para el control del precio de cupos transables de emisión de GEI. </w:t>
      </w:r>
      <w:r w:rsidRPr="00BA4591">
        <w:rPr>
          <w:sz w:val="22"/>
          <w:szCs w:val="22"/>
        </w:rPr>
        <w:t xml:space="preserve">Como medida de control de precio, el Ministerio de Ambiente y Desarrollo </w:t>
      </w:r>
      <w:sdt>
        <w:sdtPr>
          <w:rPr>
            <w:sz w:val="22"/>
            <w:szCs w:val="22"/>
          </w:rPr>
          <w:tag w:val="goog_rdk_266"/>
          <w:id w:val="2005847594"/>
        </w:sdtPr>
        <w:sdtContent>
          <w:r w:rsidRPr="00BA4591">
            <w:rPr>
              <w:sz w:val="22"/>
              <w:szCs w:val="22"/>
            </w:rPr>
            <w:t>Sostenible</w:t>
          </w:r>
        </w:sdtContent>
      </w:sdt>
      <w:r w:rsidRPr="00BA4591">
        <w:rPr>
          <w:sz w:val="22"/>
          <w:szCs w:val="22"/>
        </w:rPr>
        <w:t xml:space="preserve"> podrá </w:t>
      </w:r>
      <w:r w:rsidR="00961698" w:rsidRPr="00BA4591">
        <w:rPr>
          <w:sz w:val="22"/>
          <w:szCs w:val="22"/>
        </w:rPr>
        <w:t xml:space="preserve">expedir y </w:t>
      </w:r>
      <w:r w:rsidRPr="00BA4591">
        <w:rPr>
          <w:sz w:val="22"/>
          <w:szCs w:val="22"/>
        </w:rPr>
        <w:t>reservar un porcentaje de los cupos transables de emisiones de GEI en cada periodo de cumplimiento, los cuales podrán ser subastados y/o otorgados directamente</w:t>
      </w:r>
      <w:r w:rsidR="00990FC3" w:rsidRPr="00BA4591">
        <w:rPr>
          <w:sz w:val="22"/>
          <w:szCs w:val="22"/>
        </w:rPr>
        <w:t xml:space="preserve"> a los agentes regulados</w:t>
      </w:r>
      <w:r w:rsidRPr="00BA4591">
        <w:rPr>
          <w:sz w:val="22"/>
          <w:szCs w:val="22"/>
        </w:rPr>
        <w:t xml:space="preserve">, </w:t>
      </w:r>
      <w:r w:rsidR="00961698" w:rsidRPr="00BA4591">
        <w:rPr>
          <w:sz w:val="22"/>
          <w:szCs w:val="22"/>
        </w:rPr>
        <w:t xml:space="preserve">en el periodo de cumplimiento o </w:t>
      </w:r>
      <w:r w:rsidRPr="00BA4591">
        <w:rPr>
          <w:sz w:val="22"/>
          <w:szCs w:val="22"/>
        </w:rPr>
        <w:t>en la fase correspondiente.</w:t>
      </w:r>
    </w:p>
    <w:p w14:paraId="1664A15A" w14:textId="77777777" w:rsidR="00334F14" w:rsidRPr="00BA4591" w:rsidRDefault="00334F14" w:rsidP="00BA4591">
      <w:pPr>
        <w:jc w:val="both"/>
        <w:rPr>
          <w:sz w:val="22"/>
          <w:szCs w:val="22"/>
        </w:rPr>
      </w:pPr>
    </w:p>
    <w:p w14:paraId="000000BB" w14:textId="3BDFC528" w:rsidR="003E5DC3" w:rsidRPr="00BA4591" w:rsidRDefault="00BA4591" w:rsidP="00BA4591">
      <w:pPr>
        <w:jc w:val="center"/>
        <w:rPr>
          <w:b/>
          <w:sz w:val="22"/>
          <w:szCs w:val="22"/>
        </w:rPr>
      </w:pPr>
      <w:r w:rsidRPr="00BA4591">
        <w:rPr>
          <w:b/>
          <w:sz w:val="22"/>
          <w:szCs w:val="22"/>
        </w:rPr>
        <w:t>SECCIÓN 3</w:t>
      </w:r>
    </w:p>
    <w:p w14:paraId="000000BD" w14:textId="751F72B8" w:rsidR="003E5DC3" w:rsidRPr="00BA4591" w:rsidRDefault="007E5E73" w:rsidP="00BA4591">
      <w:pPr>
        <w:jc w:val="center"/>
        <w:rPr>
          <w:b/>
          <w:sz w:val="22"/>
          <w:szCs w:val="22"/>
        </w:rPr>
      </w:pPr>
      <w:r w:rsidRPr="00BA4591">
        <w:rPr>
          <w:b/>
          <w:sz w:val="22"/>
          <w:szCs w:val="22"/>
        </w:rPr>
        <w:t xml:space="preserve">Reglas operativas del </w:t>
      </w:r>
      <w:r w:rsidR="00BA4591" w:rsidRPr="00BA4591">
        <w:rPr>
          <w:b/>
          <w:sz w:val="22"/>
          <w:szCs w:val="22"/>
        </w:rPr>
        <w:t>PNCTE</w:t>
      </w:r>
    </w:p>
    <w:p w14:paraId="014BBE40" w14:textId="77777777" w:rsidR="00AC4D57" w:rsidRPr="00BA4591" w:rsidRDefault="00AC4D57" w:rsidP="00BA4591">
      <w:pPr>
        <w:jc w:val="both"/>
        <w:rPr>
          <w:b/>
          <w:sz w:val="22"/>
          <w:szCs w:val="22"/>
        </w:rPr>
      </w:pPr>
    </w:p>
    <w:p w14:paraId="000000BF" w14:textId="7FF6C78C" w:rsidR="003E5DC3" w:rsidRPr="00BA4591" w:rsidRDefault="007B2DCD" w:rsidP="00BA4591">
      <w:pPr>
        <w:jc w:val="both"/>
        <w:rPr>
          <w:sz w:val="22"/>
          <w:szCs w:val="22"/>
        </w:rPr>
      </w:pPr>
      <w:r w:rsidRPr="00BA4591">
        <w:rPr>
          <w:b/>
          <w:sz w:val="22"/>
          <w:szCs w:val="22"/>
        </w:rPr>
        <w:t>Artículo 2.2.9.14.2</w:t>
      </w:r>
      <w:r w:rsidR="00FA0846">
        <w:rPr>
          <w:b/>
          <w:sz w:val="22"/>
          <w:szCs w:val="22"/>
        </w:rPr>
        <w:t>1</w:t>
      </w:r>
      <w:r w:rsidRPr="00BA4591">
        <w:rPr>
          <w:b/>
          <w:sz w:val="22"/>
          <w:szCs w:val="22"/>
        </w:rPr>
        <w:t xml:space="preserve">. Fases para la implementación del PNCTE. </w:t>
      </w:r>
      <w:r w:rsidRPr="00BA4591">
        <w:rPr>
          <w:sz w:val="22"/>
          <w:szCs w:val="22"/>
        </w:rPr>
        <w:t>Atendiendo el principio de gradualidad</w:t>
      </w:r>
      <w:r w:rsidR="00F345AB" w:rsidRPr="00BA4591">
        <w:rPr>
          <w:sz w:val="22"/>
          <w:szCs w:val="22"/>
        </w:rPr>
        <w:t>,</w:t>
      </w:r>
      <w:r w:rsidRPr="00BA4591">
        <w:rPr>
          <w:sz w:val="22"/>
          <w:szCs w:val="22"/>
        </w:rPr>
        <w:t xml:space="preserve"> el PNCTE se desarrollará mediante fases que van desde </w:t>
      </w:r>
      <w:r w:rsidR="008A24AF" w:rsidRPr="00BA4591">
        <w:rPr>
          <w:sz w:val="22"/>
          <w:szCs w:val="22"/>
        </w:rPr>
        <w:t>la</w:t>
      </w:r>
      <w:r w:rsidR="008A3FE4" w:rsidRPr="00BA4591">
        <w:rPr>
          <w:sz w:val="22"/>
          <w:szCs w:val="22"/>
        </w:rPr>
        <w:t xml:space="preserve"> </w:t>
      </w:r>
      <w:r w:rsidR="00334F14" w:rsidRPr="00BA4591">
        <w:rPr>
          <w:sz w:val="22"/>
          <w:szCs w:val="22"/>
        </w:rPr>
        <w:t>f</w:t>
      </w:r>
      <w:r w:rsidR="008A3FE4" w:rsidRPr="00BA4591">
        <w:rPr>
          <w:sz w:val="22"/>
          <w:szCs w:val="22"/>
        </w:rPr>
        <w:t>ase preliminar /</w:t>
      </w:r>
      <w:r w:rsidR="008A24AF" w:rsidRPr="00BA4591">
        <w:rPr>
          <w:sz w:val="22"/>
          <w:szCs w:val="22"/>
        </w:rPr>
        <w:t xml:space="preserve"> primera fase</w:t>
      </w:r>
      <w:r w:rsidRPr="00BA4591">
        <w:rPr>
          <w:sz w:val="22"/>
          <w:szCs w:val="22"/>
        </w:rPr>
        <w:t xml:space="preserve"> hasta alcanzar su plena operación. Para cada fase, el Ministerio de Ambiente y Desarrollo Sostenible definirá las actividades económicas reguladas y los tipos de GEI cubiertos. Las fases de implementación del PNCTE serán las siguientes:</w:t>
      </w:r>
    </w:p>
    <w:p w14:paraId="00C1F5C1" w14:textId="77777777" w:rsidR="00F73FDD" w:rsidRPr="00BA4591" w:rsidRDefault="00F73FDD" w:rsidP="00BA4591">
      <w:pPr>
        <w:jc w:val="both"/>
        <w:rPr>
          <w:sz w:val="22"/>
          <w:szCs w:val="22"/>
        </w:rPr>
      </w:pPr>
    </w:p>
    <w:p w14:paraId="55DAABBC" w14:textId="77777777" w:rsidR="00CA6299" w:rsidRPr="00BA4591" w:rsidRDefault="00CA6299" w:rsidP="00BA4591">
      <w:pPr>
        <w:jc w:val="both"/>
        <w:rPr>
          <w:sz w:val="22"/>
          <w:szCs w:val="22"/>
        </w:rPr>
      </w:pPr>
    </w:p>
    <w:tbl>
      <w:tblPr>
        <w:tblStyle w:val="7"/>
        <w:tblW w:w="95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755"/>
        <w:gridCol w:w="4755"/>
      </w:tblGrid>
      <w:tr w:rsidR="003E5DC3" w:rsidRPr="00BA4591" w14:paraId="545B4ED5" w14:textId="77777777">
        <w:trPr>
          <w:trHeight w:val="300"/>
        </w:trPr>
        <w:tc>
          <w:tcPr>
            <w:tcW w:w="4755" w:type="dxa"/>
          </w:tcPr>
          <w:p w14:paraId="000000C0" w14:textId="77777777" w:rsidR="003E5DC3" w:rsidRPr="00BA4591" w:rsidRDefault="00344897" w:rsidP="00BA4591">
            <w:pPr>
              <w:jc w:val="both"/>
              <w:rPr>
                <w:b/>
                <w:bCs/>
                <w:sz w:val="22"/>
                <w:szCs w:val="22"/>
              </w:rPr>
            </w:pPr>
            <w:r w:rsidRPr="00BA4591">
              <w:rPr>
                <w:b/>
                <w:bCs/>
                <w:sz w:val="22"/>
                <w:szCs w:val="22"/>
              </w:rPr>
              <w:t>Fases</w:t>
            </w:r>
          </w:p>
        </w:tc>
        <w:tc>
          <w:tcPr>
            <w:tcW w:w="4755" w:type="dxa"/>
          </w:tcPr>
          <w:p w14:paraId="000000C1" w14:textId="77777777" w:rsidR="003E5DC3" w:rsidRPr="00BA4591" w:rsidRDefault="00344897" w:rsidP="00BA4591">
            <w:pPr>
              <w:jc w:val="both"/>
              <w:rPr>
                <w:b/>
                <w:bCs/>
                <w:sz w:val="22"/>
                <w:szCs w:val="22"/>
              </w:rPr>
            </w:pPr>
            <w:r w:rsidRPr="00BA4591">
              <w:rPr>
                <w:b/>
                <w:bCs/>
                <w:sz w:val="22"/>
                <w:szCs w:val="22"/>
              </w:rPr>
              <w:t>Fechas</w:t>
            </w:r>
          </w:p>
        </w:tc>
      </w:tr>
      <w:tr w:rsidR="003E5DC3" w:rsidRPr="00BA4591" w14:paraId="4DEC36CA" w14:textId="77777777">
        <w:trPr>
          <w:trHeight w:val="300"/>
        </w:trPr>
        <w:tc>
          <w:tcPr>
            <w:tcW w:w="4755" w:type="dxa"/>
          </w:tcPr>
          <w:p w14:paraId="000000C2" w14:textId="7FABD66B" w:rsidR="003E5DC3" w:rsidRPr="00BA4591" w:rsidRDefault="00344897" w:rsidP="00BA4591">
            <w:pPr>
              <w:jc w:val="both"/>
              <w:rPr>
                <w:sz w:val="22"/>
                <w:szCs w:val="22"/>
              </w:rPr>
            </w:pPr>
            <w:r w:rsidRPr="00BA4591">
              <w:rPr>
                <w:sz w:val="22"/>
                <w:szCs w:val="22"/>
              </w:rPr>
              <w:t xml:space="preserve">1). </w:t>
            </w:r>
            <w:r w:rsidR="008A3FE4" w:rsidRPr="00BA4591">
              <w:rPr>
                <w:sz w:val="22"/>
                <w:szCs w:val="22"/>
              </w:rPr>
              <w:t xml:space="preserve">Fase preliminar / </w:t>
            </w:r>
            <w:r w:rsidR="008A24AF" w:rsidRPr="00BA4591">
              <w:rPr>
                <w:sz w:val="22"/>
                <w:szCs w:val="22"/>
              </w:rPr>
              <w:t xml:space="preserve">Primera fase </w:t>
            </w:r>
          </w:p>
        </w:tc>
        <w:tc>
          <w:tcPr>
            <w:tcW w:w="4755" w:type="dxa"/>
          </w:tcPr>
          <w:p w14:paraId="000000C3" w14:textId="6D42020D" w:rsidR="003E5DC3" w:rsidRPr="00BA4591" w:rsidRDefault="00344897" w:rsidP="00BA4591">
            <w:pPr>
              <w:jc w:val="both"/>
              <w:rPr>
                <w:sz w:val="22"/>
                <w:szCs w:val="22"/>
              </w:rPr>
            </w:pPr>
            <w:r w:rsidRPr="00BA4591">
              <w:rPr>
                <w:sz w:val="22"/>
                <w:szCs w:val="22"/>
              </w:rPr>
              <w:t xml:space="preserve">Comprendida entre el 1 de </w:t>
            </w:r>
            <w:r w:rsidR="00524875" w:rsidRPr="00BA4591">
              <w:rPr>
                <w:sz w:val="22"/>
                <w:szCs w:val="22"/>
              </w:rPr>
              <w:t>enero</w:t>
            </w:r>
            <w:r w:rsidRPr="00BA4591">
              <w:rPr>
                <w:sz w:val="22"/>
                <w:szCs w:val="22"/>
              </w:rPr>
              <w:t xml:space="preserve"> </w:t>
            </w:r>
            <w:r w:rsidR="00171B6E" w:rsidRPr="00BA4591">
              <w:rPr>
                <w:sz w:val="22"/>
                <w:szCs w:val="22"/>
              </w:rPr>
              <w:t xml:space="preserve">de 2025 </w:t>
            </w:r>
            <w:r w:rsidRPr="00BA4591">
              <w:rPr>
                <w:sz w:val="22"/>
                <w:szCs w:val="22"/>
              </w:rPr>
              <w:t>al 31 de diciembre de 202</w:t>
            </w:r>
            <w:r w:rsidR="00171B6E" w:rsidRPr="00BA4591">
              <w:rPr>
                <w:sz w:val="22"/>
                <w:szCs w:val="22"/>
              </w:rPr>
              <w:t>6</w:t>
            </w:r>
            <w:r w:rsidRPr="00BA4591">
              <w:rPr>
                <w:sz w:val="22"/>
                <w:szCs w:val="22"/>
              </w:rPr>
              <w:t>.</w:t>
            </w:r>
          </w:p>
        </w:tc>
      </w:tr>
      <w:tr w:rsidR="003E5DC3" w:rsidRPr="00BA4591" w14:paraId="79FED56C" w14:textId="77777777">
        <w:trPr>
          <w:trHeight w:val="300"/>
        </w:trPr>
        <w:tc>
          <w:tcPr>
            <w:tcW w:w="4755" w:type="dxa"/>
          </w:tcPr>
          <w:p w14:paraId="000000C4" w14:textId="7E4DBB02" w:rsidR="003E5DC3" w:rsidRPr="00BA4591" w:rsidRDefault="00344897" w:rsidP="00BA4591">
            <w:pPr>
              <w:jc w:val="both"/>
              <w:rPr>
                <w:sz w:val="22"/>
                <w:szCs w:val="22"/>
              </w:rPr>
            </w:pPr>
            <w:r w:rsidRPr="00BA4591">
              <w:rPr>
                <w:sz w:val="22"/>
                <w:szCs w:val="22"/>
              </w:rPr>
              <w:t xml:space="preserve">2). </w:t>
            </w:r>
            <w:r w:rsidR="008A24AF" w:rsidRPr="00BA4591">
              <w:rPr>
                <w:sz w:val="22"/>
                <w:szCs w:val="22"/>
              </w:rPr>
              <w:t>Segund</w:t>
            </w:r>
            <w:r w:rsidR="008A3FE4" w:rsidRPr="00BA4591">
              <w:rPr>
                <w:sz w:val="22"/>
                <w:szCs w:val="22"/>
              </w:rPr>
              <w:t>a</w:t>
            </w:r>
            <w:r w:rsidRPr="00BA4591">
              <w:rPr>
                <w:sz w:val="22"/>
                <w:szCs w:val="22"/>
              </w:rPr>
              <w:t xml:space="preserve"> fase</w:t>
            </w:r>
          </w:p>
        </w:tc>
        <w:tc>
          <w:tcPr>
            <w:tcW w:w="4755" w:type="dxa"/>
          </w:tcPr>
          <w:p w14:paraId="000000C5" w14:textId="0F3F45B7" w:rsidR="003E5DC3" w:rsidRPr="00BA4591" w:rsidRDefault="00344897" w:rsidP="00BA4591">
            <w:pPr>
              <w:jc w:val="both"/>
              <w:rPr>
                <w:sz w:val="22"/>
                <w:szCs w:val="22"/>
              </w:rPr>
            </w:pPr>
            <w:r w:rsidRPr="00BA4591">
              <w:rPr>
                <w:sz w:val="22"/>
                <w:szCs w:val="22"/>
              </w:rPr>
              <w:t>Comprendida entre el 1 de enero de 202</w:t>
            </w:r>
            <w:r w:rsidR="00171B6E" w:rsidRPr="00BA4591">
              <w:rPr>
                <w:sz w:val="22"/>
                <w:szCs w:val="22"/>
              </w:rPr>
              <w:t>7</w:t>
            </w:r>
            <w:r w:rsidRPr="00BA4591">
              <w:rPr>
                <w:sz w:val="22"/>
                <w:szCs w:val="22"/>
              </w:rPr>
              <w:t xml:space="preserve"> y el 31 de diciembre de 202</w:t>
            </w:r>
            <w:r w:rsidR="00171B6E" w:rsidRPr="00BA4591">
              <w:rPr>
                <w:sz w:val="22"/>
                <w:szCs w:val="22"/>
              </w:rPr>
              <w:t>8</w:t>
            </w:r>
            <w:r w:rsidRPr="00BA4591">
              <w:rPr>
                <w:sz w:val="22"/>
                <w:szCs w:val="22"/>
              </w:rPr>
              <w:t>.</w:t>
            </w:r>
          </w:p>
        </w:tc>
      </w:tr>
      <w:sdt>
        <w:sdtPr>
          <w:rPr>
            <w:sz w:val="22"/>
            <w:szCs w:val="22"/>
          </w:rPr>
          <w:tag w:val="goog_rdk_278"/>
          <w:id w:val="1371261075"/>
        </w:sdtPr>
        <w:sdtContent>
          <w:tr w:rsidR="003E5DC3" w:rsidRPr="00BA4591" w14:paraId="51403FD7" w14:textId="77777777">
            <w:trPr>
              <w:trHeight w:val="300"/>
            </w:trPr>
            <w:tc>
              <w:tcPr>
                <w:tcW w:w="4755" w:type="dxa"/>
              </w:tcPr>
              <w:sdt>
                <w:sdtPr>
                  <w:rPr>
                    <w:sz w:val="22"/>
                    <w:szCs w:val="22"/>
                  </w:rPr>
                  <w:tag w:val="goog_rdk_282"/>
                  <w:id w:val="-1502726212"/>
                </w:sdtPr>
                <w:sdtContent>
                  <w:p w14:paraId="000000C6" w14:textId="070C2A8D" w:rsidR="003E5DC3" w:rsidRPr="00BA4591" w:rsidRDefault="00000000" w:rsidP="00BA4591">
                    <w:pPr>
                      <w:jc w:val="both"/>
                      <w:rPr>
                        <w:sz w:val="22"/>
                        <w:szCs w:val="22"/>
                      </w:rPr>
                    </w:pPr>
                    <w:sdt>
                      <w:sdtPr>
                        <w:rPr>
                          <w:sz w:val="22"/>
                          <w:szCs w:val="22"/>
                        </w:rPr>
                        <w:tag w:val="goog_rdk_280"/>
                        <w:id w:val="-2137244719"/>
                      </w:sdtPr>
                      <w:sdtContent>
                        <w:r w:rsidR="00344897" w:rsidRPr="00BA4591">
                          <w:rPr>
                            <w:sz w:val="22"/>
                            <w:szCs w:val="22"/>
                          </w:rPr>
                          <w:t xml:space="preserve">3). </w:t>
                        </w:r>
                        <w:r w:rsidR="008A24AF" w:rsidRPr="00BA4591">
                          <w:rPr>
                            <w:sz w:val="22"/>
                            <w:szCs w:val="22"/>
                          </w:rPr>
                          <w:t xml:space="preserve">Tercera </w:t>
                        </w:r>
                        <w:r w:rsidR="00344897" w:rsidRPr="00BA4591">
                          <w:rPr>
                            <w:sz w:val="22"/>
                            <w:szCs w:val="22"/>
                          </w:rPr>
                          <w:t>fase</w:t>
                        </w:r>
                      </w:sdtContent>
                    </w:sdt>
                    <w:sdt>
                      <w:sdtPr>
                        <w:rPr>
                          <w:sz w:val="22"/>
                          <w:szCs w:val="22"/>
                        </w:rPr>
                        <w:tag w:val="goog_rdk_281"/>
                        <w:id w:val="243547273"/>
                        <w:showingPlcHdr/>
                      </w:sdtPr>
                      <w:sdtContent>
                        <w:r w:rsidR="002505AB" w:rsidRPr="00BA4591">
                          <w:rPr>
                            <w:sz w:val="22"/>
                            <w:szCs w:val="22"/>
                          </w:rPr>
                          <w:t xml:space="preserve">     </w:t>
                        </w:r>
                      </w:sdtContent>
                    </w:sdt>
                  </w:p>
                </w:sdtContent>
              </w:sdt>
            </w:tc>
            <w:tc>
              <w:tcPr>
                <w:tcW w:w="4755" w:type="dxa"/>
              </w:tcPr>
              <w:sdt>
                <w:sdtPr>
                  <w:rPr>
                    <w:sz w:val="22"/>
                    <w:szCs w:val="22"/>
                  </w:rPr>
                  <w:tag w:val="goog_rdk_286"/>
                  <w:id w:val="1764482837"/>
                </w:sdtPr>
                <w:sdtContent>
                  <w:p w14:paraId="000000C7" w14:textId="6945B225" w:rsidR="003E5DC3" w:rsidRPr="00BA4591" w:rsidRDefault="00000000" w:rsidP="00BA4591">
                    <w:pPr>
                      <w:jc w:val="both"/>
                      <w:rPr>
                        <w:sz w:val="22"/>
                        <w:szCs w:val="22"/>
                      </w:rPr>
                    </w:pPr>
                    <w:sdt>
                      <w:sdtPr>
                        <w:rPr>
                          <w:sz w:val="22"/>
                          <w:szCs w:val="22"/>
                        </w:rPr>
                        <w:tag w:val="goog_rdk_284"/>
                        <w:id w:val="1708129798"/>
                      </w:sdtPr>
                      <w:sdtContent>
                        <w:r w:rsidR="00344897" w:rsidRPr="00BA4591">
                          <w:rPr>
                            <w:sz w:val="22"/>
                            <w:szCs w:val="22"/>
                          </w:rPr>
                          <w:t>Comprendida entre el 1 de enero de 202</w:t>
                        </w:r>
                        <w:r w:rsidR="00171B6E" w:rsidRPr="00BA4591">
                          <w:rPr>
                            <w:sz w:val="22"/>
                            <w:szCs w:val="22"/>
                          </w:rPr>
                          <w:t>9</w:t>
                        </w:r>
                        <w:r w:rsidR="00344897" w:rsidRPr="00BA4591">
                          <w:rPr>
                            <w:sz w:val="22"/>
                            <w:szCs w:val="22"/>
                          </w:rPr>
                          <w:t xml:space="preserve"> y el 31 de diciembre de 2030. </w:t>
                        </w:r>
                      </w:sdtContent>
                    </w:sdt>
                    <w:sdt>
                      <w:sdtPr>
                        <w:rPr>
                          <w:sz w:val="22"/>
                          <w:szCs w:val="22"/>
                        </w:rPr>
                        <w:tag w:val="goog_rdk_285"/>
                        <w:id w:val="-1931496077"/>
                      </w:sdtPr>
                      <w:sdtContent/>
                    </w:sdt>
                  </w:p>
                </w:sdtContent>
              </w:sdt>
            </w:tc>
          </w:tr>
        </w:sdtContent>
      </w:sdt>
    </w:tbl>
    <w:p w14:paraId="000000C8" w14:textId="77777777" w:rsidR="003E5DC3" w:rsidRPr="00BA4591" w:rsidRDefault="003E5DC3" w:rsidP="00BA4591">
      <w:pPr>
        <w:jc w:val="both"/>
        <w:rPr>
          <w:sz w:val="22"/>
          <w:szCs w:val="22"/>
        </w:rPr>
      </w:pPr>
    </w:p>
    <w:p w14:paraId="4C52B246" w14:textId="77501725" w:rsidR="007B2DCD" w:rsidRPr="00BA4591" w:rsidRDefault="00000000" w:rsidP="00BA4591">
      <w:pPr>
        <w:jc w:val="both"/>
        <w:rPr>
          <w:sz w:val="22"/>
          <w:szCs w:val="22"/>
        </w:rPr>
      </w:pPr>
      <w:sdt>
        <w:sdtPr>
          <w:rPr>
            <w:sz w:val="22"/>
            <w:szCs w:val="22"/>
          </w:rPr>
          <w:tag w:val="goog_rdk_289"/>
          <w:id w:val="590054825"/>
        </w:sdtPr>
        <w:sdtContent>
          <w:r w:rsidR="007B2DCD" w:rsidRPr="00BA4591">
            <w:rPr>
              <w:b/>
              <w:sz w:val="22"/>
              <w:szCs w:val="22"/>
            </w:rPr>
            <w:t>Parágrafo.</w:t>
          </w:r>
        </w:sdtContent>
      </w:sdt>
      <w:r w:rsidR="007B2DCD" w:rsidRPr="00BA4591">
        <w:rPr>
          <w:sz w:val="22"/>
          <w:szCs w:val="22"/>
        </w:rPr>
        <w:t xml:space="preserve"> A partir del vencimiento de la </w:t>
      </w:r>
      <w:r w:rsidR="008A3FE4" w:rsidRPr="00BA4591">
        <w:rPr>
          <w:sz w:val="22"/>
          <w:szCs w:val="22"/>
        </w:rPr>
        <w:t xml:space="preserve">tercera </w:t>
      </w:r>
      <w:r w:rsidR="007B2DCD" w:rsidRPr="00BA4591">
        <w:rPr>
          <w:sz w:val="22"/>
          <w:szCs w:val="22"/>
        </w:rPr>
        <w:t>fase, el PNCTE entrará en plena operación</w:t>
      </w:r>
      <w:r w:rsidR="00617A1B" w:rsidRPr="00BA4591">
        <w:rPr>
          <w:sz w:val="22"/>
          <w:szCs w:val="22"/>
        </w:rPr>
        <w:t xml:space="preserve"> con fases de dos años  </w:t>
      </w:r>
    </w:p>
    <w:p w14:paraId="452FA885" w14:textId="77777777" w:rsidR="007B2DCD" w:rsidRPr="00BA4591" w:rsidRDefault="007B2DCD" w:rsidP="00BA4591">
      <w:pPr>
        <w:jc w:val="both"/>
        <w:rPr>
          <w:sz w:val="22"/>
          <w:szCs w:val="22"/>
        </w:rPr>
      </w:pPr>
    </w:p>
    <w:p w14:paraId="5CB0F304" w14:textId="24EEFEA2" w:rsidR="007B2DCD" w:rsidRPr="00BA4591" w:rsidRDefault="007B2DCD" w:rsidP="00BA4591">
      <w:pPr>
        <w:jc w:val="both"/>
        <w:rPr>
          <w:color w:val="000000"/>
          <w:sz w:val="22"/>
          <w:szCs w:val="22"/>
        </w:rPr>
      </w:pPr>
      <w:r w:rsidRPr="00BA4591">
        <w:rPr>
          <w:b/>
          <w:color w:val="000000"/>
          <w:sz w:val="22"/>
          <w:szCs w:val="22"/>
        </w:rPr>
        <w:t>Artículo 2.2.9.14.</w:t>
      </w:r>
      <w:r w:rsidR="000126B3" w:rsidRPr="00BA4591">
        <w:rPr>
          <w:b/>
          <w:color w:val="000000"/>
          <w:sz w:val="22"/>
          <w:szCs w:val="22"/>
        </w:rPr>
        <w:t>2</w:t>
      </w:r>
      <w:r w:rsidR="00FA0846">
        <w:rPr>
          <w:b/>
          <w:color w:val="000000"/>
          <w:sz w:val="22"/>
          <w:szCs w:val="22"/>
        </w:rPr>
        <w:t>2</w:t>
      </w:r>
      <w:r w:rsidRPr="00BA4591">
        <w:rPr>
          <w:b/>
          <w:color w:val="000000"/>
          <w:sz w:val="22"/>
          <w:szCs w:val="22"/>
        </w:rPr>
        <w:t xml:space="preserve">. Periodo de monitoreo de las emisiones: </w:t>
      </w:r>
      <w:r w:rsidR="008A3FE4" w:rsidRPr="00BA4591">
        <w:rPr>
          <w:color w:val="000000"/>
          <w:sz w:val="22"/>
          <w:szCs w:val="22"/>
        </w:rPr>
        <w:t>El</w:t>
      </w:r>
      <w:r w:rsidR="008A3FE4" w:rsidRPr="00BA4591">
        <w:rPr>
          <w:sz w:val="22"/>
          <w:szCs w:val="22"/>
        </w:rPr>
        <w:t xml:space="preserve"> </w:t>
      </w:r>
      <w:r w:rsidR="00473CF4" w:rsidRPr="00BA4591">
        <w:rPr>
          <w:color w:val="000000"/>
          <w:sz w:val="22"/>
          <w:szCs w:val="22"/>
        </w:rPr>
        <w:t>p</w:t>
      </w:r>
      <w:r w:rsidR="008A3FE4" w:rsidRPr="00BA4591">
        <w:rPr>
          <w:color w:val="000000"/>
          <w:sz w:val="22"/>
          <w:szCs w:val="22"/>
        </w:rPr>
        <w:t xml:space="preserve">eriodo de monitoreo es el </w:t>
      </w:r>
      <w:r w:rsidRPr="00BA4591">
        <w:rPr>
          <w:color w:val="000000"/>
          <w:sz w:val="22"/>
          <w:szCs w:val="22"/>
        </w:rPr>
        <w:t xml:space="preserve">plazo comprendido entre el 1 de enero y </w:t>
      </w:r>
      <w:r w:rsidR="00F345AB" w:rsidRPr="00BA4591">
        <w:rPr>
          <w:color w:val="000000"/>
          <w:sz w:val="22"/>
          <w:szCs w:val="22"/>
        </w:rPr>
        <w:t>e</w:t>
      </w:r>
      <w:r w:rsidRPr="00BA4591">
        <w:rPr>
          <w:color w:val="000000"/>
          <w:sz w:val="22"/>
          <w:szCs w:val="22"/>
        </w:rPr>
        <w:t xml:space="preserve">l 31 de diciembre del año inmediatamente anterior al periodo de cumplimiento, en el que se generan las emisiones a ser </w:t>
      </w:r>
      <w:r w:rsidR="00F345AB" w:rsidRPr="00BA4591">
        <w:rPr>
          <w:color w:val="000000"/>
          <w:sz w:val="22"/>
          <w:szCs w:val="22"/>
        </w:rPr>
        <w:t xml:space="preserve">monitoreadas, </w:t>
      </w:r>
      <w:r w:rsidRPr="00BA4591">
        <w:rPr>
          <w:color w:val="000000"/>
          <w:sz w:val="22"/>
          <w:szCs w:val="22"/>
        </w:rPr>
        <w:t>reportadas y respaldadas</w:t>
      </w:r>
      <w:r w:rsidR="00F345AB" w:rsidRPr="00BA4591">
        <w:rPr>
          <w:color w:val="000000"/>
          <w:sz w:val="22"/>
          <w:szCs w:val="22"/>
        </w:rPr>
        <w:t>.</w:t>
      </w:r>
    </w:p>
    <w:p w14:paraId="49CA55DF" w14:textId="77777777" w:rsidR="00AC4D57" w:rsidRPr="00BA4591" w:rsidRDefault="00AC4D57" w:rsidP="00BA4591">
      <w:pPr>
        <w:jc w:val="both"/>
        <w:rPr>
          <w:sz w:val="22"/>
          <w:szCs w:val="22"/>
        </w:rPr>
      </w:pPr>
    </w:p>
    <w:p w14:paraId="5527948A" w14:textId="0419E1FF" w:rsidR="002505AB" w:rsidRPr="00BA4591" w:rsidRDefault="00344897" w:rsidP="00BA4591">
      <w:pPr>
        <w:jc w:val="both"/>
        <w:rPr>
          <w:color w:val="000000"/>
          <w:sz w:val="22"/>
          <w:szCs w:val="22"/>
        </w:rPr>
      </w:pPr>
      <w:r w:rsidRPr="00BA4591">
        <w:rPr>
          <w:b/>
          <w:color w:val="000000"/>
          <w:sz w:val="22"/>
          <w:szCs w:val="22"/>
        </w:rPr>
        <w:t>Artículo 2.2.9.1</w:t>
      </w:r>
      <w:r w:rsidR="009557E3" w:rsidRPr="00BA4591">
        <w:rPr>
          <w:b/>
          <w:color w:val="000000"/>
          <w:sz w:val="22"/>
          <w:szCs w:val="22"/>
        </w:rPr>
        <w:t>4</w:t>
      </w:r>
      <w:r w:rsidRPr="00BA4591">
        <w:rPr>
          <w:b/>
          <w:color w:val="000000"/>
          <w:sz w:val="22"/>
          <w:szCs w:val="22"/>
        </w:rPr>
        <w:t>.2</w:t>
      </w:r>
      <w:r w:rsidR="00FA0846">
        <w:rPr>
          <w:b/>
          <w:color w:val="000000"/>
          <w:sz w:val="22"/>
          <w:szCs w:val="22"/>
        </w:rPr>
        <w:t>3</w:t>
      </w:r>
      <w:r w:rsidRPr="00BA4591">
        <w:rPr>
          <w:b/>
          <w:color w:val="000000"/>
          <w:sz w:val="22"/>
          <w:szCs w:val="22"/>
        </w:rPr>
        <w:t xml:space="preserve">. Periodos de cumplimiento para respaldar las emisiones de GEI generadas. </w:t>
      </w:r>
      <w:r w:rsidRPr="00BA4591">
        <w:rPr>
          <w:color w:val="000000"/>
          <w:sz w:val="22"/>
          <w:szCs w:val="22"/>
        </w:rPr>
        <w:t xml:space="preserve">El periodo de cumplimiento </w:t>
      </w:r>
      <w:r w:rsidR="002505AB" w:rsidRPr="00BA4591">
        <w:rPr>
          <w:color w:val="000000"/>
          <w:sz w:val="22"/>
          <w:szCs w:val="22"/>
        </w:rPr>
        <w:t xml:space="preserve">es el plazo comprendido entre el 1 de enero al 31 de diciembre de cada año, en el cual los agentes regulados </w:t>
      </w:r>
      <w:r w:rsidR="00617A1B" w:rsidRPr="00BA4591">
        <w:rPr>
          <w:color w:val="000000"/>
          <w:sz w:val="22"/>
          <w:szCs w:val="22"/>
        </w:rPr>
        <w:t>que defina el Ministerio de Ambiente y Desarrollo Sostenible</w:t>
      </w:r>
      <w:r w:rsidR="00272AC7">
        <w:rPr>
          <w:color w:val="000000"/>
          <w:sz w:val="22"/>
          <w:szCs w:val="22"/>
        </w:rPr>
        <w:t>,</w:t>
      </w:r>
      <w:r w:rsidR="00617A1B" w:rsidRPr="00BA4591">
        <w:rPr>
          <w:color w:val="000000"/>
          <w:sz w:val="22"/>
          <w:szCs w:val="22"/>
        </w:rPr>
        <w:t xml:space="preserve"> de acuerdo con los criterios a que </w:t>
      </w:r>
      <w:r w:rsidR="00DC7D7A" w:rsidRPr="00BA4591">
        <w:rPr>
          <w:color w:val="000000"/>
          <w:sz w:val="22"/>
          <w:szCs w:val="22"/>
        </w:rPr>
        <w:t>se refiere</w:t>
      </w:r>
      <w:r w:rsidR="002505AB" w:rsidRPr="00BA4591">
        <w:rPr>
          <w:color w:val="000000"/>
          <w:sz w:val="22"/>
          <w:szCs w:val="22"/>
        </w:rPr>
        <w:t xml:space="preserve"> el artículo 2.2.9.14.9</w:t>
      </w:r>
      <w:r w:rsidR="00272AC7">
        <w:rPr>
          <w:color w:val="000000"/>
          <w:sz w:val="22"/>
          <w:szCs w:val="22"/>
        </w:rPr>
        <w:t>.,</w:t>
      </w:r>
      <w:r w:rsidR="002505AB" w:rsidRPr="00BA4591">
        <w:rPr>
          <w:color w:val="000000"/>
          <w:sz w:val="22"/>
          <w:szCs w:val="22"/>
        </w:rPr>
        <w:t xml:space="preserve"> deberán reportar las emisiones de GEI del año inmediatamente anterior, adquirir los cupos transables de emisión</w:t>
      </w:r>
      <w:r w:rsidR="00334F14" w:rsidRPr="00BA4591">
        <w:rPr>
          <w:color w:val="000000"/>
          <w:sz w:val="22"/>
          <w:szCs w:val="22"/>
        </w:rPr>
        <w:t xml:space="preserve"> de GEI</w:t>
      </w:r>
      <w:r w:rsidR="002505AB" w:rsidRPr="00BA4591">
        <w:rPr>
          <w:color w:val="000000"/>
          <w:sz w:val="22"/>
          <w:szCs w:val="22"/>
        </w:rPr>
        <w:t xml:space="preserve"> y respaldar sus emisiones de GEI conforme a las reglas de operación del PNCTE.</w:t>
      </w:r>
    </w:p>
    <w:p w14:paraId="000000CE" w14:textId="77777777" w:rsidR="003E5DC3" w:rsidRPr="00BA4591" w:rsidRDefault="003E5DC3" w:rsidP="00BA4591">
      <w:pPr>
        <w:jc w:val="both"/>
        <w:rPr>
          <w:color w:val="000000"/>
          <w:sz w:val="22"/>
          <w:szCs w:val="22"/>
        </w:rPr>
      </w:pPr>
    </w:p>
    <w:p w14:paraId="000000CF" w14:textId="06094BBC" w:rsidR="003E5DC3" w:rsidRPr="00BA4591" w:rsidRDefault="00344897" w:rsidP="00BA4591">
      <w:pPr>
        <w:jc w:val="both"/>
        <w:rPr>
          <w:sz w:val="22"/>
          <w:szCs w:val="22"/>
        </w:rPr>
      </w:pPr>
      <w:r w:rsidRPr="00BA4591">
        <w:rPr>
          <w:b/>
          <w:sz w:val="22"/>
          <w:szCs w:val="22"/>
        </w:rPr>
        <w:t>Artículo 2.2.9.1</w:t>
      </w:r>
      <w:r w:rsidR="002F5FD9" w:rsidRPr="00BA4591">
        <w:rPr>
          <w:b/>
          <w:sz w:val="22"/>
          <w:szCs w:val="22"/>
        </w:rPr>
        <w:t>4</w:t>
      </w:r>
      <w:r w:rsidRPr="00BA4591">
        <w:rPr>
          <w:b/>
          <w:sz w:val="22"/>
          <w:szCs w:val="22"/>
        </w:rPr>
        <w:t>.2</w:t>
      </w:r>
      <w:r w:rsidR="00FA0846">
        <w:rPr>
          <w:b/>
          <w:sz w:val="22"/>
          <w:szCs w:val="22"/>
        </w:rPr>
        <w:t>4</w:t>
      </w:r>
      <w:r w:rsidR="002F5FD9" w:rsidRPr="00BA4591">
        <w:rPr>
          <w:b/>
          <w:sz w:val="22"/>
          <w:szCs w:val="22"/>
        </w:rPr>
        <w:t xml:space="preserve">. </w:t>
      </w:r>
      <w:r w:rsidR="008A3FE4" w:rsidRPr="00BA4591">
        <w:rPr>
          <w:b/>
          <w:sz w:val="22"/>
          <w:szCs w:val="22"/>
        </w:rPr>
        <w:t>Fase Preliminar / Primera Fase</w:t>
      </w:r>
      <w:r w:rsidRPr="00BA4591">
        <w:rPr>
          <w:b/>
          <w:sz w:val="22"/>
          <w:szCs w:val="22"/>
        </w:rPr>
        <w:t xml:space="preserve"> del PNCTE.</w:t>
      </w:r>
      <w:r w:rsidRPr="00BA4591">
        <w:rPr>
          <w:sz w:val="22"/>
          <w:szCs w:val="22"/>
        </w:rPr>
        <w:t xml:space="preserve"> El Ministerio de Ambiente y Desarrollo Sostenible implementará una </w:t>
      </w:r>
      <w:r w:rsidR="00334F14" w:rsidRPr="00BA4591">
        <w:rPr>
          <w:sz w:val="22"/>
          <w:szCs w:val="22"/>
        </w:rPr>
        <w:t xml:space="preserve">fase preliminar / primera fase </w:t>
      </w:r>
      <w:r w:rsidRPr="00BA4591">
        <w:rPr>
          <w:sz w:val="22"/>
          <w:szCs w:val="22"/>
        </w:rPr>
        <w:t xml:space="preserve">del PNCTE </w:t>
      </w:r>
      <w:r w:rsidR="008A3FE4" w:rsidRPr="00BA4591">
        <w:rPr>
          <w:sz w:val="22"/>
          <w:szCs w:val="22"/>
        </w:rPr>
        <w:t xml:space="preserve">que </w:t>
      </w:r>
      <w:r w:rsidR="007B2DCD" w:rsidRPr="00BA4591">
        <w:rPr>
          <w:sz w:val="22"/>
          <w:szCs w:val="22"/>
        </w:rPr>
        <w:t>tendrá por finalidad</w:t>
      </w:r>
      <w:r w:rsidR="00617A1B" w:rsidRPr="00BA4591">
        <w:rPr>
          <w:sz w:val="22"/>
          <w:szCs w:val="22"/>
        </w:rPr>
        <w:t>,</w:t>
      </w:r>
      <w:r w:rsidR="007B2DCD" w:rsidRPr="00BA4591">
        <w:rPr>
          <w:sz w:val="22"/>
          <w:szCs w:val="22"/>
        </w:rPr>
        <w:t xml:space="preserve"> probar y ajustar las reglas generales y operativas del PNCTE antes del inicio de la </w:t>
      </w:r>
      <w:r w:rsidR="008A3FE4" w:rsidRPr="00BA4591">
        <w:rPr>
          <w:sz w:val="22"/>
          <w:szCs w:val="22"/>
        </w:rPr>
        <w:t xml:space="preserve">segunda </w:t>
      </w:r>
      <w:r w:rsidR="007B2DCD" w:rsidRPr="00BA4591">
        <w:rPr>
          <w:sz w:val="22"/>
          <w:szCs w:val="22"/>
        </w:rPr>
        <w:t xml:space="preserve">fase de este y </w:t>
      </w:r>
      <w:r w:rsidRPr="00BA4591">
        <w:rPr>
          <w:sz w:val="22"/>
          <w:szCs w:val="22"/>
        </w:rPr>
        <w:t xml:space="preserve">tendrá una duración de dos (2) años, comprendidos entre el 1 de </w:t>
      </w:r>
      <w:r w:rsidR="00524875" w:rsidRPr="00BA4591">
        <w:rPr>
          <w:sz w:val="22"/>
          <w:szCs w:val="22"/>
        </w:rPr>
        <w:t>enero</w:t>
      </w:r>
      <w:r w:rsidRPr="00BA4591">
        <w:rPr>
          <w:sz w:val="22"/>
          <w:szCs w:val="22"/>
        </w:rPr>
        <w:t xml:space="preserve"> de 202</w:t>
      </w:r>
      <w:r w:rsidR="002F5FD9" w:rsidRPr="00BA4591">
        <w:rPr>
          <w:sz w:val="22"/>
          <w:szCs w:val="22"/>
        </w:rPr>
        <w:t>5</w:t>
      </w:r>
      <w:r w:rsidRPr="00BA4591">
        <w:rPr>
          <w:sz w:val="22"/>
          <w:szCs w:val="22"/>
        </w:rPr>
        <w:t xml:space="preserve"> y el 31 de diciembre de 202</w:t>
      </w:r>
      <w:r w:rsidR="002F5FD9" w:rsidRPr="00BA4591">
        <w:rPr>
          <w:sz w:val="22"/>
          <w:szCs w:val="22"/>
        </w:rPr>
        <w:t>6</w:t>
      </w:r>
      <w:r w:rsidRPr="00BA4591">
        <w:rPr>
          <w:sz w:val="22"/>
          <w:szCs w:val="22"/>
        </w:rPr>
        <w:t xml:space="preserve">. </w:t>
      </w:r>
    </w:p>
    <w:p w14:paraId="000000D0" w14:textId="77777777" w:rsidR="003E5DC3" w:rsidRPr="00BA4591" w:rsidRDefault="003E5DC3" w:rsidP="00BA4591">
      <w:pPr>
        <w:jc w:val="both"/>
        <w:rPr>
          <w:sz w:val="22"/>
          <w:szCs w:val="22"/>
        </w:rPr>
      </w:pPr>
    </w:p>
    <w:p w14:paraId="4D6C6D30" w14:textId="203E1C9C" w:rsidR="00617A1B" w:rsidRPr="00BA4591" w:rsidRDefault="00000000" w:rsidP="00BA4591">
      <w:pPr>
        <w:jc w:val="both"/>
        <w:rPr>
          <w:sz w:val="22"/>
          <w:szCs w:val="22"/>
        </w:rPr>
      </w:pPr>
      <w:sdt>
        <w:sdtPr>
          <w:rPr>
            <w:sz w:val="22"/>
            <w:szCs w:val="22"/>
          </w:rPr>
          <w:tag w:val="goog_rdk_303"/>
          <w:id w:val="596753528"/>
        </w:sdtPr>
        <w:sdtContent/>
      </w:sdt>
      <w:sdt>
        <w:sdtPr>
          <w:rPr>
            <w:sz w:val="22"/>
            <w:szCs w:val="22"/>
          </w:rPr>
          <w:tag w:val="goog_rdk_304"/>
          <w:id w:val="-1600318442"/>
        </w:sdtPr>
        <w:sdtContent/>
      </w:sdt>
      <w:r w:rsidR="00524875" w:rsidRPr="00BA4591">
        <w:rPr>
          <w:sz w:val="22"/>
          <w:szCs w:val="22"/>
        </w:rPr>
        <w:t>L</w:t>
      </w:r>
      <w:r w:rsidR="00344897" w:rsidRPr="00BA4591">
        <w:rPr>
          <w:sz w:val="22"/>
          <w:szCs w:val="22"/>
        </w:rPr>
        <w:t xml:space="preserve">a </w:t>
      </w:r>
      <w:r w:rsidR="00556D88" w:rsidRPr="00BA4591">
        <w:rPr>
          <w:sz w:val="22"/>
          <w:szCs w:val="22"/>
        </w:rPr>
        <w:t xml:space="preserve">fase preliminar / primera fase </w:t>
      </w:r>
      <w:r w:rsidR="00344897" w:rsidRPr="00BA4591">
        <w:rPr>
          <w:sz w:val="22"/>
          <w:szCs w:val="22"/>
        </w:rPr>
        <w:t>del PNCTE, se implementará con los agentes regulados</w:t>
      </w:r>
      <w:r w:rsidR="006341E5" w:rsidRPr="00BA4591">
        <w:rPr>
          <w:sz w:val="22"/>
          <w:szCs w:val="22"/>
        </w:rPr>
        <w:t xml:space="preserve"> y tipos de </w:t>
      </w:r>
      <w:r w:rsidR="00617A1B" w:rsidRPr="00BA4591">
        <w:rPr>
          <w:sz w:val="22"/>
          <w:szCs w:val="22"/>
        </w:rPr>
        <w:t>emisión</w:t>
      </w:r>
      <w:r w:rsidR="00675EBA" w:rsidRPr="00BA4591">
        <w:rPr>
          <w:sz w:val="22"/>
          <w:szCs w:val="22"/>
        </w:rPr>
        <w:t xml:space="preserve"> que defina el Ministerio de Ambiente y Desarrollo Sostenible</w:t>
      </w:r>
      <w:r w:rsidR="00272AC7">
        <w:rPr>
          <w:sz w:val="22"/>
          <w:szCs w:val="22"/>
        </w:rPr>
        <w:t>,</w:t>
      </w:r>
      <w:r w:rsidR="00675EBA" w:rsidRPr="00BA4591">
        <w:rPr>
          <w:sz w:val="22"/>
          <w:szCs w:val="22"/>
        </w:rPr>
        <w:t xml:space="preserve"> mediante acto </w:t>
      </w:r>
      <w:r w:rsidR="006341E5" w:rsidRPr="00BA4591">
        <w:rPr>
          <w:sz w:val="22"/>
          <w:szCs w:val="22"/>
        </w:rPr>
        <w:t>administrativo</w:t>
      </w:r>
      <w:r w:rsidR="00675EBA" w:rsidRPr="00BA4591">
        <w:rPr>
          <w:sz w:val="22"/>
          <w:szCs w:val="22"/>
        </w:rPr>
        <w:t xml:space="preserve"> que se </w:t>
      </w:r>
      <w:r w:rsidR="00617A1B" w:rsidRPr="00BA4591">
        <w:rPr>
          <w:sz w:val="22"/>
          <w:szCs w:val="22"/>
        </w:rPr>
        <w:t>expedirá</w:t>
      </w:r>
      <w:r w:rsidR="00675EBA" w:rsidRPr="00BA4591">
        <w:rPr>
          <w:sz w:val="22"/>
          <w:szCs w:val="22"/>
        </w:rPr>
        <w:t xml:space="preserve"> dentro de los 60 </w:t>
      </w:r>
      <w:r w:rsidR="006341E5" w:rsidRPr="00BA4591">
        <w:rPr>
          <w:sz w:val="22"/>
          <w:szCs w:val="22"/>
        </w:rPr>
        <w:t>días</w:t>
      </w:r>
      <w:r w:rsidR="00675EBA" w:rsidRPr="00BA4591">
        <w:rPr>
          <w:sz w:val="22"/>
          <w:szCs w:val="22"/>
        </w:rPr>
        <w:t xml:space="preserve"> siguientes a la </w:t>
      </w:r>
      <w:proofErr w:type="gramStart"/>
      <w:r w:rsidR="006341E5" w:rsidRPr="00BA4591">
        <w:rPr>
          <w:sz w:val="22"/>
          <w:szCs w:val="22"/>
        </w:rPr>
        <w:t>entrada en vigencia</w:t>
      </w:r>
      <w:proofErr w:type="gramEnd"/>
      <w:r w:rsidR="006341E5" w:rsidRPr="00BA4591">
        <w:rPr>
          <w:sz w:val="22"/>
          <w:szCs w:val="22"/>
        </w:rPr>
        <w:t xml:space="preserve"> </w:t>
      </w:r>
      <w:r w:rsidR="00675EBA" w:rsidRPr="00BA4591">
        <w:rPr>
          <w:sz w:val="22"/>
          <w:szCs w:val="22"/>
        </w:rPr>
        <w:t xml:space="preserve">del presente Decreto y con base en la aplicación de los criterios definido en el </w:t>
      </w:r>
      <w:r w:rsidR="006341E5" w:rsidRPr="00BA4591">
        <w:rPr>
          <w:sz w:val="22"/>
          <w:szCs w:val="22"/>
        </w:rPr>
        <w:t>artículo</w:t>
      </w:r>
      <w:r w:rsidR="00617A1B" w:rsidRPr="00BA4591">
        <w:rPr>
          <w:color w:val="000000"/>
          <w:sz w:val="22"/>
          <w:szCs w:val="22"/>
        </w:rPr>
        <w:t xml:space="preserve"> 2.2.9.14.9</w:t>
      </w:r>
      <w:r w:rsidR="00272AC7">
        <w:rPr>
          <w:color w:val="000000"/>
          <w:sz w:val="22"/>
          <w:szCs w:val="22"/>
        </w:rPr>
        <w:t>.</w:t>
      </w:r>
    </w:p>
    <w:p w14:paraId="00000135" w14:textId="095913FF" w:rsidR="003E5DC3" w:rsidRPr="00BA4591" w:rsidRDefault="003E5DC3" w:rsidP="00BA4591">
      <w:pPr>
        <w:jc w:val="both"/>
        <w:rPr>
          <w:sz w:val="22"/>
          <w:szCs w:val="22"/>
        </w:rPr>
      </w:pPr>
    </w:p>
    <w:p w14:paraId="00000137" w14:textId="16D9F9D9" w:rsidR="003E5DC3" w:rsidRPr="00BA4591" w:rsidRDefault="00344897" w:rsidP="00BA4591">
      <w:pPr>
        <w:jc w:val="both"/>
        <w:rPr>
          <w:sz w:val="22"/>
          <w:szCs w:val="22"/>
        </w:rPr>
      </w:pPr>
      <w:r w:rsidRPr="00BA4591">
        <w:rPr>
          <w:b/>
          <w:sz w:val="22"/>
          <w:szCs w:val="22"/>
        </w:rPr>
        <w:t>Artículo 2.2.9.1</w:t>
      </w:r>
      <w:r w:rsidR="002F5FD9" w:rsidRPr="00BA4591">
        <w:rPr>
          <w:b/>
          <w:sz w:val="22"/>
          <w:szCs w:val="22"/>
        </w:rPr>
        <w:t>4.2</w:t>
      </w:r>
      <w:r w:rsidR="00FA0846">
        <w:rPr>
          <w:b/>
          <w:sz w:val="22"/>
          <w:szCs w:val="22"/>
        </w:rPr>
        <w:t>5</w:t>
      </w:r>
      <w:r w:rsidRPr="00BA4591">
        <w:rPr>
          <w:b/>
          <w:sz w:val="22"/>
          <w:szCs w:val="22"/>
        </w:rPr>
        <w:t xml:space="preserve">. Objetivos de la </w:t>
      </w:r>
      <w:r w:rsidR="008A3FE4" w:rsidRPr="00BA4591">
        <w:rPr>
          <w:b/>
          <w:sz w:val="22"/>
          <w:szCs w:val="22"/>
        </w:rPr>
        <w:t>Fase Preliminar / Primera Fase</w:t>
      </w:r>
      <w:r w:rsidRPr="00BA4591">
        <w:rPr>
          <w:b/>
          <w:sz w:val="22"/>
          <w:szCs w:val="22"/>
        </w:rPr>
        <w:t xml:space="preserve"> del PNCTE.  </w:t>
      </w:r>
      <w:r w:rsidRPr="00BA4591">
        <w:rPr>
          <w:sz w:val="22"/>
          <w:szCs w:val="22"/>
        </w:rPr>
        <w:t xml:space="preserve">La </w:t>
      </w:r>
      <w:r w:rsidR="00334F14" w:rsidRPr="00BA4591">
        <w:rPr>
          <w:sz w:val="22"/>
          <w:szCs w:val="22"/>
        </w:rPr>
        <w:t>fase preliminar / primera fase d</w:t>
      </w:r>
      <w:r w:rsidRPr="00BA4591">
        <w:rPr>
          <w:sz w:val="22"/>
          <w:szCs w:val="22"/>
        </w:rPr>
        <w:t xml:space="preserve">el PNCTE tendrá los siguientes objetivos: </w:t>
      </w:r>
    </w:p>
    <w:p w14:paraId="00000138" w14:textId="725D2974" w:rsidR="003E5DC3" w:rsidRPr="00BA4591" w:rsidRDefault="003E5DC3" w:rsidP="00BA4591">
      <w:pPr>
        <w:jc w:val="both"/>
        <w:rPr>
          <w:sz w:val="22"/>
          <w:szCs w:val="22"/>
        </w:rPr>
      </w:pPr>
    </w:p>
    <w:p w14:paraId="00000139" w14:textId="77777777" w:rsidR="003E5DC3" w:rsidRPr="00BA4591" w:rsidRDefault="00344897" w:rsidP="00BA4591">
      <w:pPr>
        <w:pStyle w:val="Prrafodelista"/>
        <w:numPr>
          <w:ilvl w:val="0"/>
          <w:numId w:val="8"/>
        </w:numPr>
        <w:jc w:val="both"/>
        <w:rPr>
          <w:rFonts w:ascii="Arial" w:hAnsi="Arial"/>
          <w:color w:val="000000"/>
          <w:sz w:val="22"/>
          <w:szCs w:val="22"/>
        </w:rPr>
      </w:pPr>
      <w:r w:rsidRPr="00BA4591">
        <w:rPr>
          <w:rFonts w:ascii="Arial" w:hAnsi="Arial"/>
          <w:color w:val="000000"/>
          <w:sz w:val="22"/>
          <w:szCs w:val="22"/>
        </w:rPr>
        <w:t xml:space="preserve">Generar información que permita la evaluación de los elementos que hacen parte de la estructura y operación del PNCTE. </w:t>
      </w:r>
    </w:p>
    <w:p w14:paraId="0000013A" w14:textId="77777777" w:rsidR="003E5DC3" w:rsidRPr="00BA4591" w:rsidRDefault="00344897" w:rsidP="00BA4591">
      <w:pPr>
        <w:pStyle w:val="Prrafodelista"/>
        <w:numPr>
          <w:ilvl w:val="0"/>
          <w:numId w:val="8"/>
        </w:numPr>
        <w:jc w:val="both"/>
        <w:rPr>
          <w:rFonts w:ascii="Arial" w:hAnsi="Arial"/>
          <w:color w:val="000000"/>
          <w:sz w:val="22"/>
          <w:szCs w:val="22"/>
        </w:rPr>
      </w:pPr>
      <w:r w:rsidRPr="00BA4591">
        <w:rPr>
          <w:rFonts w:ascii="Arial" w:hAnsi="Arial"/>
          <w:color w:val="000000"/>
          <w:sz w:val="22"/>
          <w:szCs w:val="22"/>
        </w:rPr>
        <w:t xml:space="preserve">Contribuir al cumplimiento de las metas establecidas por el país en materia de cambio climático. </w:t>
      </w:r>
    </w:p>
    <w:p w14:paraId="4917CF7A" w14:textId="6DB15416" w:rsidR="007B2DCD" w:rsidRPr="00BA4591" w:rsidRDefault="00344897" w:rsidP="00BA4591">
      <w:pPr>
        <w:pStyle w:val="Prrafodelista"/>
        <w:numPr>
          <w:ilvl w:val="0"/>
          <w:numId w:val="8"/>
        </w:numPr>
        <w:jc w:val="both"/>
        <w:rPr>
          <w:rFonts w:ascii="Arial" w:hAnsi="Arial"/>
          <w:color w:val="000000"/>
          <w:sz w:val="22"/>
          <w:szCs w:val="22"/>
        </w:rPr>
      </w:pPr>
      <w:r w:rsidRPr="00BA4591">
        <w:rPr>
          <w:rFonts w:ascii="Arial" w:hAnsi="Arial"/>
          <w:color w:val="000000"/>
          <w:sz w:val="22"/>
          <w:szCs w:val="22"/>
        </w:rPr>
        <w:t>Identific</w:t>
      </w:r>
      <w:r w:rsidR="002F5FD9" w:rsidRPr="00BA4591">
        <w:rPr>
          <w:rFonts w:ascii="Arial" w:hAnsi="Arial"/>
          <w:color w:val="000000"/>
          <w:sz w:val="22"/>
          <w:szCs w:val="22"/>
        </w:rPr>
        <w:t xml:space="preserve">ar las oportunidades de mejora </w:t>
      </w:r>
      <w:r w:rsidRPr="00BA4591">
        <w:rPr>
          <w:rFonts w:ascii="Arial" w:hAnsi="Arial"/>
          <w:color w:val="000000"/>
          <w:sz w:val="22"/>
          <w:szCs w:val="22"/>
        </w:rPr>
        <w:t>técnicas, jurídicas, operativas, entre otras</w:t>
      </w:r>
      <w:r w:rsidR="002F5FD9" w:rsidRPr="00BA4591">
        <w:rPr>
          <w:rFonts w:ascii="Arial" w:hAnsi="Arial"/>
          <w:color w:val="000000"/>
          <w:sz w:val="22"/>
          <w:szCs w:val="22"/>
        </w:rPr>
        <w:t>,</w:t>
      </w:r>
      <w:r w:rsidRPr="00BA4591">
        <w:rPr>
          <w:rFonts w:ascii="Arial" w:hAnsi="Arial"/>
          <w:color w:val="000000"/>
          <w:sz w:val="22"/>
          <w:szCs w:val="22"/>
        </w:rPr>
        <w:t xml:space="preserve"> del PNCTE para realizar los respectivos ajustes antes del inicio de la </w:t>
      </w:r>
      <w:r w:rsidR="008A3FE4" w:rsidRPr="00BA4591">
        <w:rPr>
          <w:rFonts w:ascii="Arial" w:hAnsi="Arial"/>
          <w:color w:val="000000"/>
          <w:sz w:val="22"/>
          <w:szCs w:val="22"/>
        </w:rPr>
        <w:t xml:space="preserve">segunda </w:t>
      </w:r>
      <w:r w:rsidRPr="00BA4591">
        <w:rPr>
          <w:rFonts w:ascii="Arial" w:hAnsi="Arial"/>
          <w:color w:val="000000"/>
          <w:sz w:val="22"/>
          <w:szCs w:val="22"/>
        </w:rPr>
        <w:t>fase</w:t>
      </w:r>
      <w:r w:rsidR="002F5FD9" w:rsidRPr="00BA4591">
        <w:rPr>
          <w:rFonts w:ascii="Arial" w:hAnsi="Arial"/>
          <w:color w:val="000000"/>
          <w:sz w:val="22"/>
          <w:szCs w:val="22"/>
        </w:rPr>
        <w:t>.</w:t>
      </w:r>
    </w:p>
    <w:p w14:paraId="0000013E" w14:textId="7E2877B6" w:rsidR="003E5DC3" w:rsidRPr="00BA4591" w:rsidRDefault="00344897" w:rsidP="00BA4591">
      <w:pPr>
        <w:jc w:val="both"/>
        <w:rPr>
          <w:b/>
          <w:sz w:val="22"/>
          <w:szCs w:val="22"/>
        </w:rPr>
      </w:pPr>
      <w:r w:rsidRPr="00BA4591">
        <w:rPr>
          <w:b/>
          <w:sz w:val="22"/>
          <w:szCs w:val="22"/>
        </w:rPr>
        <w:t>Artículo 2.2.9.1</w:t>
      </w:r>
      <w:r w:rsidR="002F5FD9" w:rsidRPr="00BA4591">
        <w:rPr>
          <w:b/>
          <w:sz w:val="22"/>
          <w:szCs w:val="22"/>
        </w:rPr>
        <w:t>4</w:t>
      </w:r>
      <w:r w:rsidRPr="00BA4591">
        <w:rPr>
          <w:b/>
          <w:sz w:val="22"/>
          <w:szCs w:val="22"/>
        </w:rPr>
        <w:t>.2</w:t>
      </w:r>
      <w:r w:rsidR="00FA0846">
        <w:rPr>
          <w:b/>
          <w:sz w:val="22"/>
          <w:szCs w:val="22"/>
        </w:rPr>
        <w:t>6</w:t>
      </w:r>
      <w:r w:rsidRPr="00BA4591">
        <w:rPr>
          <w:b/>
          <w:sz w:val="22"/>
          <w:szCs w:val="22"/>
        </w:rPr>
        <w:t xml:space="preserve">. Informe anual de cumplimiento de la obligación de respaldo de las emisiones de GEI. </w:t>
      </w:r>
      <w:sdt>
        <w:sdtPr>
          <w:rPr>
            <w:bCs/>
            <w:sz w:val="22"/>
            <w:szCs w:val="22"/>
          </w:rPr>
          <w:tag w:val="goog_rdk_319"/>
          <w:id w:val="-1368974416"/>
        </w:sdtPr>
        <w:sdtContent>
          <w:r w:rsidRPr="00BA4591">
            <w:rPr>
              <w:bCs/>
              <w:sz w:val="22"/>
              <w:szCs w:val="22"/>
            </w:rPr>
            <w:t>Al momento de respaldar las emisiones de GEI, l</w:t>
          </w:r>
        </w:sdtContent>
      </w:sdt>
      <w:r w:rsidRPr="00BA4591">
        <w:rPr>
          <w:bCs/>
          <w:sz w:val="22"/>
          <w:szCs w:val="22"/>
        </w:rPr>
        <w:t xml:space="preserve">os agentes regulados deberán entregar un informe de cumplimiento de la obligación de respaldo de las emisiones de GEI que incluirá el tipo de emisiones reportadas en el ROE y </w:t>
      </w:r>
      <w:r w:rsidR="00AC4D57" w:rsidRPr="00BA4591">
        <w:rPr>
          <w:bCs/>
          <w:sz w:val="22"/>
          <w:szCs w:val="22"/>
        </w:rPr>
        <w:t xml:space="preserve">el total de las </w:t>
      </w:r>
      <w:r w:rsidRPr="00BA4591">
        <w:rPr>
          <w:bCs/>
          <w:sz w:val="22"/>
          <w:szCs w:val="22"/>
        </w:rPr>
        <w:t>emisiones</w:t>
      </w:r>
      <w:r w:rsidR="007B2DCD" w:rsidRPr="00BA4591">
        <w:rPr>
          <w:bCs/>
          <w:sz w:val="22"/>
          <w:szCs w:val="22"/>
        </w:rPr>
        <w:t xml:space="preserve"> </w:t>
      </w:r>
      <w:r w:rsidR="00AC4D57" w:rsidRPr="00BA4591">
        <w:rPr>
          <w:bCs/>
          <w:sz w:val="22"/>
          <w:szCs w:val="22"/>
        </w:rPr>
        <w:t>respaldadas</w:t>
      </w:r>
      <w:r w:rsidR="00272AC7">
        <w:rPr>
          <w:bCs/>
          <w:sz w:val="22"/>
          <w:szCs w:val="22"/>
        </w:rPr>
        <w:t>,</w:t>
      </w:r>
      <w:r w:rsidR="00AC4D57" w:rsidRPr="00BA4591">
        <w:rPr>
          <w:bCs/>
          <w:sz w:val="22"/>
          <w:szCs w:val="22"/>
        </w:rPr>
        <w:t xml:space="preserve"> precisando</w:t>
      </w:r>
      <w:r w:rsidR="00E20130" w:rsidRPr="00BA4591">
        <w:rPr>
          <w:bCs/>
          <w:sz w:val="22"/>
          <w:szCs w:val="22"/>
        </w:rPr>
        <w:t xml:space="preserve"> la forma de adquisición de </w:t>
      </w:r>
      <w:r w:rsidR="00AC4D57" w:rsidRPr="00BA4591">
        <w:rPr>
          <w:bCs/>
          <w:sz w:val="22"/>
          <w:szCs w:val="22"/>
        </w:rPr>
        <w:t>los cupos utilizados para tal fin y teniendo en cuenta lo</w:t>
      </w:r>
      <w:r w:rsidR="007B2DCD" w:rsidRPr="00BA4591">
        <w:rPr>
          <w:bCs/>
          <w:sz w:val="22"/>
          <w:szCs w:val="22"/>
        </w:rPr>
        <w:t xml:space="preserve"> establecido para cada </w:t>
      </w:r>
      <w:r w:rsidRPr="00BA4591">
        <w:rPr>
          <w:bCs/>
          <w:sz w:val="22"/>
          <w:szCs w:val="22"/>
        </w:rPr>
        <w:t xml:space="preserve">fase del PNCTE, incluyendo la </w:t>
      </w:r>
      <w:r w:rsidR="00334F14" w:rsidRPr="00BA4591">
        <w:rPr>
          <w:bCs/>
          <w:sz w:val="22"/>
          <w:szCs w:val="22"/>
        </w:rPr>
        <w:t>fase preliminar / primera fase</w:t>
      </w:r>
      <w:r w:rsidR="00334F14" w:rsidRPr="00BA4591">
        <w:rPr>
          <w:b/>
          <w:sz w:val="22"/>
          <w:szCs w:val="22"/>
        </w:rPr>
        <w:t xml:space="preserve">. </w:t>
      </w:r>
    </w:p>
    <w:p w14:paraId="6F6C164C" w14:textId="77777777" w:rsidR="00F345AB" w:rsidRPr="00BA4591" w:rsidRDefault="00F345AB" w:rsidP="00BA4591">
      <w:pPr>
        <w:jc w:val="both"/>
        <w:rPr>
          <w:sz w:val="22"/>
          <w:szCs w:val="22"/>
        </w:rPr>
      </w:pPr>
    </w:p>
    <w:p w14:paraId="00000140" w14:textId="71858A9C" w:rsidR="003E5DC3" w:rsidRPr="00BA4591" w:rsidRDefault="00344897" w:rsidP="00BA4591">
      <w:pPr>
        <w:jc w:val="both"/>
        <w:rPr>
          <w:sz w:val="22"/>
          <w:szCs w:val="22"/>
        </w:rPr>
      </w:pPr>
      <w:r w:rsidRPr="00BA4591">
        <w:rPr>
          <w:b/>
          <w:sz w:val="22"/>
          <w:szCs w:val="22"/>
        </w:rPr>
        <w:t>Parágrafo 1.</w:t>
      </w:r>
      <w:r w:rsidRPr="00BA4591">
        <w:rPr>
          <w:sz w:val="22"/>
          <w:szCs w:val="22"/>
        </w:rPr>
        <w:t xml:space="preserve"> </w:t>
      </w:r>
      <w:r w:rsidR="00636A06" w:rsidRPr="00BA4591">
        <w:rPr>
          <w:sz w:val="22"/>
          <w:szCs w:val="22"/>
        </w:rPr>
        <w:t>Las personas jurídicas, públicas, privadas o mixtas</w:t>
      </w:r>
      <w:r w:rsidRPr="00BA4591">
        <w:rPr>
          <w:sz w:val="22"/>
          <w:szCs w:val="22"/>
        </w:rPr>
        <w:t xml:space="preserve"> que desarrollen las actividades económicas descritas en las fases del PNCTE</w:t>
      </w:r>
      <w:r w:rsidR="00272AC7">
        <w:rPr>
          <w:sz w:val="22"/>
          <w:szCs w:val="22"/>
        </w:rPr>
        <w:t>,</w:t>
      </w:r>
      <w:r w:rsidRPr="00BA4591">
        <w:rPr>
          <w:sz w:val="22"/>
          <w:szCs w:val="22"/>
        </w:rPr>
        <w:t xml:space="preserve"> incluyendo la </w:t>
      </w:r>
      <w:r w:rsidR="00334F14" w:rsidRPr="00BA4591">
        <w:rPr>
          <w:sz w:val="22"/>
          <w:szCs w:val="22"/>
        </w:rPr>
        <w:t>fase preliminar / primera fase</w:t>
      </w:r>
      <w:r w:rsidRPr="00BA4591">
        <w:rPr>
          <w:sz w:val="22"/>
          <w:szCs w:val="22"/>
        </w:rPr>
        <w:t xml:space="preserve">, que no superen el umbral de emisiones de GEI </w:t>
      </w:r>
      <w:r w:rsidR="00617A1B" w:rsidRPr="00BA4591">
        <w:rPr>
          <w:sz w:val="22"/>
          <w:szCs w:val="22"/>
        </w:rPr>
        <w:t xml:space="preserve">definido por el Ministerio de Ambiente y Desarrollo Sostenible, conforme a lo </w:t>
      </w:r>
      <w:r w:rsidRPr="00BA4591">
        <w:rPr>
          <w:sz w:val="22"/>
          <w:szCs w:val="22"/>
        </w:rPr>
        <w:t>señalado en el artículo 2.2.9.1</w:t>
      </w:r>
      <w:r w:rsidR="002F5FD9" w:rsidRPr="00BA4591">
        <w:rPr>
          <w:sz w:val="22"/>
          <w:szCs w:val="22"/>
        </w:rPr>
        <w:t>4</w:t>
      </w:r>
      <w:r w:rsidRPr="00BA4591">
        <w:rPr>
          <w:sz w:val="22"/>
          <w:szCs w:val="22"/>
        </w:rPr>
        <w:t>.1</w:t>
      </w:r>
      <w:r w:rsidR="00334F14" w:rsidRPr="00BA4591">
        <w:rPr>
          <w:sz w:val="22"/>
          <w:szCs w:val="22"/>
        </w:rPr>
        <w:t>1</w:t>
      </w:r>
      <w:r w:rsidRPr="00BA4591">
        <w:rPr>
          <w:sz w:val="22"/>
          <w:szCs w:val="22"/>
        </w:rPr>
        <w:t xml:space="preserve">, </w:t>
      </w:r>
      <w:sdt>
        <w:sdtPr>
          <w:rPr>
            <w:sz w:val="22"/>
            <w:szCs w:val="22"/>
          </w:rPr>
          <w:tag w:val="goog_rdk_324"/>
          <w:id w:val="485131768"/>
        </w:sdtPr>
        <w:sdtContent/>
      </w:sdt>
      <w:sdt>
        <w:sdtPr>
          <w:rPr>
            <w:sz w:val="22"/>
            <w:szCs w:val="22"/>
          </w:rPr>
          <w:tag w:val="goog_rdk_325"/>
          <w:id w:val="-795294405"/>
        </w:sdtPr>
        <w:sdtContent/>
      </w:sdt>
      <w:r w:rsidRPr="00BA4591">
        <w:rPr>
          <w:sz w:val="22"/>
          <w:szCs w:val="22"/>
        </w:rPr>
        <w:t xml:space="preserve">deberán presentar el informe de emisiones de GEI en el que se constate que, para el periodo de cumplimiento correspondiente, no tienen emisiones de GEI a ser respaldadas según la fase en la que se encuentre el PNCTE, incluyendo la </w:t>
      </w:r>
      <w:r w:rsidR="00334F14" w:rsidRPr="00BA4591">
        <w:rPr>
          <w:sz w:val="22"/>
          <w:szCs w:val="22"/>
        </w:rPr>
        <w:t>fase preliminar / primera fase</w:t>
      </w:r>
      <w:r w:rsidRPr="00BA4591">
        <w:rPr>
          <w:sz w:val="22"/>
          <w:szCs w:val="22"/>
        </w:rPr>
        <w:t xml:space="preserve">. En caso de que, como consecuencia del monitoreo, se advierta que han superado el umbral de emisiones </w:t>
      </w:r>
      <w:r w:rsidR="00BA4591" w:rsidRPr="00BA4591">
        <w:rPr>
          <w:sz w:val="22"/>
          <w:szCs w:val="22"/>
        </w:rPr>
        <w:t>señalado,</w:t>
      </w:r>
      <w:r w:rsidRPr="00BA4591">
        <w:rPr>
          <w:sz w:val="22"/>
          <w:szCs w:val="22"/>
        </w:rPr>
        <w:t xml:space="preserve"> se incorporarán como agentes regulados de PNCTE en el periodo de cumplimiento en el que reportan las emisiones.</w:t>
      </w:r>
    </w:p>
    <w:p w14:paraId="00000141" w14:textId="77777777" w:rsidR="003E5DC3" w:rsidRPr="00BA4591" w:rsidRDefault="003E5DC3" w:rsidP="00BA4591">
      <w:pPr>
        <w:jc w:val="both"/>
        <w:rPr>
          <w:sz w:val="22"/>
          <w:szCs w:val="22"/>
        </w:rPr>
      </w:pPr>
    </w:p>
    <w:p w14:paraId="58835847" w14:textId="346D02D4" w:rsidR="00450A08" w:rsidRPr="00BA4591" w:rsidRDefault="007E5E73" w:rsidP="00BA4591">
      <w:pPr>
        <w:jc w:val="both"/>
        <w:rPr>
          <w:color w:val="000000"/>
          <w:sz w:val="22"/>
          <w:szCs w:val="22"/>
        </w:rPr>
      </w:pPr>
      <w:r>
        <w:rPr>
          <w:b/>
          <w:bCs/>
          <w:color w:val="000000"/>
          <w:sz w:val="22"/>
          <w:szCs w:val="22"/>
        </w:rPr>
        <w:t>P</w:t>
      </w:r>
      <w:r w:rsidR="0019417F" w:rsidRPr="00BA4591">
        <w:rPr>
          <w:b/>
          <w:bCs/>
          <w:color w:val="000000"/>
          <w:sz w:val="22"/>
          <w:szCs w:val="22"/>
        </w:rPr>
        <w:t xml:space="preserve">arágrafo </w:t>
      </w:r>
      <w:r w:rsidR="0001351C" w:rsidRPr="00BA4591">
        <w:rPr>
          <w:b/>
          <w:bCs/>
          <w:color w:val="000000"/>
          <w:sz w:val="22"/>
          <w:szCs w:val="22"/>
        </w:rPr>
        <w:t>2</w:t>
      </w:r>
      <w:r w:rsidR="0019417F" w:rsidRPr="00BA4591">
        <w:rPr>
          <w:color w:val="000000"/>
          <w:sz w:val="22"/>
          <w:szCs w:val="22"/>
        </w:rPr>
        <w:t xml:space="preserve">. El Ministerio de Ambiente y Desarrollo Sostenible definirá el formato, contenido y los requisitos del </w:t>
      </w:r>
      <w:r w:rsidR="00334F14" w:rsidRPr="00BA4591">
        <w:rPr>
          <w:color w:val="000000"/>
          <w:sz w:val="22"/>
          <w:szCs w:val="22"/>
        </w:rPr>
        <w:t xml:space="preserve">informe anual de cumplimiento </w:t>
      </w:r>
      <w:r w:rsidR="0019417F" w:rsidRPr="00BA4591">
        <w:rPr>
          <w:color w:val="000000"/>
          <w:sz w:val="22"/>
          <w:szCs w:val="22"/>
        </w:rPr>
        <w:t xml:space="preserve">de GEI, así como el procedimiento </w:t>
      </w:r>
      <w:r w:rsidR="00AC4D57" w:rsidRPr="00BA4591">
        <w:rPr>
          <w:color w:val="000000"/>
          <w:sz w:val="22"/>
          <w:szCs w:val="22"/>
        </w:rPr>
        <w:t>de</w:t>
      </w:r>
      <w:r w:rsidR="0019417F" w:rsidRPr="00BA4591">
        <w:rPr>
          <w:color w:val="000000"/>
          <w:sz w:val="22"/>
          <w:szCs w:val="22"/>
        </w:rPr>
        <w:t xml:space="preserve"> entrega y evaluación.   </w:t>
      </w:r>
    </w:p>
    <w:p w14:paraId="00000148" w14:textId="44F71B75" w:rsidR="003E5DC3" w:rsidRPr="00BA4591" w:rsidRDefault="003E5DC3" w:rsidP="00BA4591">
      <w:pPr>
        <w:jc w:val="center"/>
        <w:rPr>
          <w:color w:val="000000"/>
          <w:sz w:val="22"/>
          <w:szCs w:val="22"/>
        </w:rPr>
      </w:pPr>
    </w:p>
    <w:p w14:paraId="00000149" w14:textId="77777777" w:rsidR="003E5DC3" w:rsidRPr="00BA4591" w:rsidRDefault="00344897" w:rsidP="00BA4591">
      <w:pPr>
        <w:jc w:val="center"/>
        <w:rPr>
          <w:b/>
          <w:sz w:val="22"/>
          <w:szCs w:val="22"/>
        </w:rPr>
      </w:pPr>
      <w:r w:rsidRPr="00BA4591">
        <w:rPr>
          <w:b/>
          <w:sz w:val="22"/>
          <w:szCs w:val="22"/>
        </w:rPr>
        <w:lastRenderedPageBreak/>
        <w:t>SECCIÓN 4</w:t>
      </w:r>
    </w:p>
    <w:p w14:paraId="0000014A" w14:textId="0FB0F014" w:rsidR="003E5DC3" w:rsidRPr="00BA4591" w:rsidRDefault="007E5E73" w:rsidP="00BA4591">
      <w:pPr>
        <w:jc w:val="center"/>
        <w:rPr>
          <w:b/>
          <w:sz w:val="22"/>
          <w:szCs w:val="22"/>
        </w:rPr>
      </w:pPr>
      <w:r w:rsidRPr="00BA4591">
        <w:rPr>
          <w:b/>
          <w:sz w:val="22"/>
          <w:szCs w:val="22"/>
        </w:rPr>
        <w:t xml:space="preserve">Estructura institucional del </w:t>
      </w:r>
      <w:r w:rsidR="00344897" w:rsidRPr="00BA4591">
        <w:rPr>
          <w:b/>
          <w:sz w:val="22"/>
          <w:szCs w:val="22"/>
        </w:rPr>
        <w:t>PNCTE</w:t>
      </w:r>
    </w:p>
    <w:p w14:paraId="0600B3AB" w14:textId="77777777" w:rsidR="00AC4D57" w:rsidRPr="00BA4591" w:rsidRDefault="00AC4D57" w:rsidP="00BA4591">
      <w:pPr>
        <w:jc w:val="both"/>
        <w:rPr>
          <w:b/>
          <w:sz w:val="22"/>
          <w:szCs w:val="22"/>
        </w:rPr>
      </w:pPr>
    </w:p>
    <w:p w14:paraId="6B75F490" w14:textId="77777777" w:rsidR="00AC4D57" w:rsidRPr="00BA4591" w:rsidRDefault="00AC4D57" w:rsidP="00BA4591">
      <w:pPr>
        <w:jc w:val="both"/>
        <w:rPr>
          <w:b/>
          <w:sz w:val="22"/>
          <w:szCs w:val="22"/>
        </w:rPr>
      </w:pPr>
    </w:p>
    <w:p w14:paraId="5B052F74" w14:textId="5B3FE666" w:rsidR="00636A06" w:rsidRPr="00BA4591" w:rsidRDefault="00AC4D57" w:rsidP="00BA4591">
      <w:pPr>
        <w:jc w:val="both"/>
        <w:rPr>
          <w:color w:val="000000"/>
          <w:sz w:val="22"/>
          <w:szCs w:val="22"/>
        </w:rPr>
      </w:pPr>
      <w:r w:rsidRPr="00BA4591">
        <w:rPr>
          <w:b/>
          <w:color w:val="000000"/>
          <w:sz w:val="22"/>
          <w:szCs w:val="22"/>
        </w:rPr>
        <w:t>Artículo 2.2.9.14.2</w:t>
      </w:r>
      <w:r w:rsidR="00FA0846">
        <w:rPr>
          <w:b/>
          <w:color w:val="000000"/>
          <w:sz w:val="22"/>
          <w:szCs w:val="22"/>
        </w:rPr>
        <w:t>7</w:t>
      </w:r>
      <w:r w:rsidRPr="00BA4591">
        <w:rPr>
          <w:b/>
          <w:color w:val="000000"/>
          <w:sz w:val="22"/>
          <w:szCs w:val="22"/>
        </w:rPr>
        <w:t xml:space="preserve">. Estructura institucional. </w:t>
      </w:r>
      <w:r w:rsidRPr="00BA4591">
        <w:rPr>
          <w:color w:val="000000"/>
          <w:sz w:val="22"/>
          <w:szCs w:val="22"/>
        </w:rPr>
        <w:t>El PNCTE estará conformado por</w:t>
      </w:r>
      <w:r w:rsidR="00334F14" w:rsidRPr="00BA4591">
        <w:rPr>
          <w:color w:val="000000"/>
          <w:sz w:val="22"/>
          <w:szCs w:val="22"/>
        </w:rPr>
        <w:t xml:space="preserve"> el</w:t>
      </w:r>
      <w:r w:rsidRPr="00BA4591">
        <w:rPr>
          <w:color w:val="000000"/>
          <w:sz w:val="22"/>
          <w:szCs w:val="22"/>
        </w:rPr>
        <w:t xml:space="preserve"> i) Ministerio de Ambiente y Desarrollo Sostenible como ente rector del PNCTE; y ii) </w:t>
      </w:r>
      <w:r w:rsidR="00636A06" w:rsidRPr="00BA4591">
        <w:rPr>
          <w:color w:val="000000"/>
          <w:sz w:val="22"/>
          <w:szCs w:val="22"/>
        </w:rPr>
        <w:t xml:space="preserve">el </w:t>
      </w:r>
      <w:r w:rsidRPr="00BA4591">
        <w:rPr>
          <w:color w:val="000000"/>
          <w:sz w:val="22"/>
          <w:szCs w:val="22"/>
        </w:rPr>
        <w:t xml:space="preserve">Comité </w:t>
      </w:r>
      <w:r w:rsidR="00636A06" w:rsidRPr="00BA4591">
        <w:rPr>
          <w:color w:val="000000"/>
          <w:sz w:val="22"/>
          <w:szCs w:val="22"/>
        </w:rPr>
        <w:t xml:space="preserve">Técnico </w:t>
      </w:r>
      <w:r w:rsidRPr="00BA4591">
        <w:rPr>
          <w:color w:val="000000"/>
          <w:sz w:val="22"/>
          <w:szCs w:val="22"/>
        </w:rPr>
        <w:t>de</w:t>
      </w:r>
      <w:r w:rsidR="00636A06" w:rsidRPr="00BA4591">
        <w:rPr>
          <w:color w:val="000000"/>
          <w:sz w:val="22"/>
          <w:szCs w:val="22"/>
        </w:rPr>
        <w:t xml:space="preserve">l PNCTE. </w:t>
      </w:r>
    </w:p>
    <w:p w14:paraId="70E467F1" w14:textId="77777777" w:rsidR="00AC4D57" w:rsidRPr="00BA4591" w:rsidRDefault="00AC4D57" w:rsidP="00BA4591">
      <w:pPr>
        <w:jc w:val="both"/>
        <w:rPr>
          <w:b/>
          <w:sz w:val="22"/>
          <w:szCs w:val="22"/>
        </w:rPr>
      </w:pPr>
    </w:p>
    <w:p w14:paraId="0000014F" w14:textId="32520F0B" w:rsidR="003E5DC3" w:rsidRPr="00BA4591" w:rsidRDefault="004123C1" w:rsidP="00BA4591">
      <w:pPr>
        <w:jc w:val="both"/>
        <w:rPr>
          <w:sz w:val="22"/>
          <w:szCs w:val="22"/>
        </w:rPr>
      </w:pPr>
      <w:r w:rsidRPr="00BA4591">
        <w:rPr>
          <w:b/>
          <w:sz w:val="22"/>
          <w:szCs w:val="22"/>
        </w:rPr>
        <w:t>Artículo</w:t>
      </w:r>
      <w:r w:rsidR="00344897" w:rsidRPr="00BA4591">
        <w:rPr>
          <w:b/>
          <w:sz w:val="22"/>
          <w:szCs w:val="22"/>
        </w:rPr>
        <w:t xml:space="preserve"> 2.2.9.1</w:t>
      </w:r>
      <w:r w:rsidR="008C736A" w:rsidRPr="00BA4591">
        <w:rPr>
          <w:b/>
          <w:sz w:val="22"/>
          <w:szCs w:val="22"/>
        </w:rPr>
        <w:t>4</w:t>
      </w:r>
      <w:r w:rsidR="00344897" w:rsidRPr="00BA4591">
        <w:rPr>
          <w:b/>
          <w:sz w:val="22"/>
          <w:szCs w:val="22"/>
        </w:rPr>
        <w:t>.2</w:t>
      </w:r>
      <w:r w:rsidR="00FA0846">
        <w:rPr>
          <w:b/>
          <w:sz w:val="22"/>
          <w:szCs w:val="22"/>
        </w:rPr>
        <w:t>8</w:t>
      </w:r>
      <w:r w:rsidR="00344897" w:rsidRPr="00BA4591">
        <w:rPr>
          <w:b/>
          <w:sz w:val="22"/>
          <w:szCs w:val="22"/>
        </w:rPr>
        <w:t xml:space="preserve">. Atribuciones del Ministerio de Ambiente y Desarrollo Sostenible en relación con el PNCTE. </w:t>
      </w:r>
      <w:r w:rsidR="00344897" w:rsidRPr="00BA4591">
        <w:rPr>
          <w:sz w:val="22"/>
          <w:szCs w:val="22"/>
        </w:rPr>
        <w:t>El Ministerio de Ambiente y Desarrollo Sostenible de conformidad con la Ley 1931 de 2018</w:t>
      </w:r>
      <w:r w:rsidR="00E20130" w:rsidRPr="00BA4591">
        <w:rPr>
          <w:sz w:val="22"/>
          <w:szCs w:val="22"/>
        </w:rPr>
        <w:t xml:space="preserve"> y lo definido en el presente </w:t>
      </w:r>
      <w:r w:rsidR="00913215">
        <w:rPr>
          <w:sz w:val="22"/>
          <w:szCs w:val="22"/>
        </w:rPr>
        <w:t>D</w:t>
      </w:r>
      <w:r w:rsidR="00E20130" w:rsidRPr="00BA4591">
        <w:rPr>
          <w:sz w:val="22"/>
          <w:szCs w:val="22"/>
        </w:rPr>
        <w:t xml:space="preserve">ecreto, </w:t>
      </w:r>
      <w:r w:rsidR="00344897" w:rsidRPr="00BA4591">
        <w:rPr>
          <w:sz w:val="22"/>
          <w:szCs w:val="22"/>
        </w:rPr>
        <w:t>será la entidad responsable de la implementación del PNCTE, para lo cual deberá:</w:t>
      </w:r>
    </w:p>
    <w:p w14:paraId="00000150" w14:textId="77777777" w:rsidR="003E5DC3" w:rsidRPr="00BA4591" w:rsidRDefault="003E5DC3" w:rsidP="00BA4591">
      <w:pPr>
        <w:jc w:val="both"/>
        <w:rPr>
          <w:sz w:val="22"/>
          <w:szCs w:val="22"/>
        </w:rPr>
      </w:pPr>
    </w:p>
    <w:p w14:paraId="00000151" w14:textId="5E8C9042"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Diseñar y adoptar de forma directa o en conjunto con otras instituciones, los procesos, procedimientos, reglamentos</w:t>
      </w:r>
      <w:r w:rsidR="002F5FB3" w:rsidRPr="00BA4591">
        <w:rPr>
          <w:rFonts w:ascii="Arial" w:hAnsi="Arial"/>
          <w:color w:val="000000"/>
          <w:sz w:val="22"/>
          <w:szCs w:val="22"/>
        </w:rPr>
        <w:t>,</w:t>
      </w:r>
      <w:r w:rsidRPr="00BA4591">
        <w:rPr>
          <w:rFonts w:ascii="Arial" w:hAnsi="Arial"/>
          <w:color w:val="000000"/>
          <w:sz w:val="22"/>
          <w:szCs w:val="22"/>
        </w:rPr>
        <w:t xml:space="preserve"> manuales</w:t>
      </w:r>
      <w:r w:rsidR="002F5FB3" w:rsidRPr="00BA4591">
        <w:rPr>
          <w:rFonts w:ascii="Arial" w:hAnsi="Arial"/>
          <w:color w:val="000000"/>
          <w:sz w:val="22"/>
          <w:szCs w:val="22"/>
        </w:rPr>
        <w:t xml:space="preserve"> y cronograma</w:t>
      </w:r>
      <w:r w:rsidRPr="00BA4591">
        <w:rPr>
          <w:rFonts w:ascii="Arial" w:hAnsi="Arial"/>
          <w:color w:val="000000"/>
          <w:sz w:val="22"/>
          <w:szCs w:val="22"/>
        </w:rPr>
        <w:t xml:space="preserve"> para el funcionamiento del PNCTE y sus fases</w:t>
      </w:r>
      <w:r w:rsidR="00785829" w:rsidRPr="00BA4591">
        <w:rPr>
          <w:rFonts w:ascii="Arial" w:hAnsi="Arial"/>
          <w:color w:val="000000"/>
          <w:sz w:val="22"/>
          <w:szCs w:val="22"/>
        </w:rPr>
        <w:t xml:space="preserve"> definidas en el artículo 2.2.9.14.2</w:t>
      </w:r>
      <w:r w:rsidR="00334F14" w:rsidRPr="00BA4591">
        <w:rPr>
          <w:rFonts w:ascii="Arial" w:hAnsi="Arial"/>
          <w:color w:val="000000"/>
          <w:sz w:val="22"/>
          <w:szCs w:val="22"/>
        </w:rPr>
        <w:t>2</w:t>
      </w:r>
      <w:r w:rsidR="00785829" w:rsidRPr="00BA4591">
        <w:rPr>
          <w:rFonts w:ascii="Arial" w:hAnsi="Arial"/>
          <w:color w:val="000000"/>
          <w:sz w:val="22"/>
          <w:szCs w:val="22"/>
        </w:rPr>
        <w:t xml:space="preserve">.del presente </w:t>
      </w:r>
      <w:r w:rsidR="00913215">
        <w:rPr>
          <w:rFonts w:ascii="Arial" w:hAnsi="Arial"/>
          <w:color w:val="000000"/>
          <w:sz w:val="22"/>
          <w:szCs w:val="22"/>
        </w:rPr>
        <w:t>D</w:t>
      </w:r>
      <w:r w:rsidR="00334F14" w:rsidRPr="00BA4591">
        <w:rPr>
          <w:rFonts w:ascii="Arial" w:hAnsi="Arial"/>
          <w:color w:val="000000"/>
          <w:sz w:val="22"/>
          <w:szCs w:val="22"/>
        </w:rPr>
        <w:t>ecreto.</w:t>
      </w:r>
      <w:r w:rsidRPr="00BA4591">
        <w:rPr>
          <w:rFonts w:ascii="Arial" w:hAnsi="Arial"/>
          <w:strike/>
          <w:color w:val="000000"/>
          <w:sz w:val="22"/>
          <w:szCs w:val="22"/>
        </w:rPr>
        <w:t xml:space="preserve"> </w:t>
      </w:r>
    </w:p>
    <w:p w14:paraId="00000152" w14:textId="77777777"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Determinar anualmente el límite de emisiones de GEI para el PNCTE y establecer y expedir anualmente la cantidad de cupos transables de emisión de GEI a ser subastados o asignados directamente bajo el PNCTE.</w:t>
      </w:r>
    </w:p>
    <w:p w14:paraId="00000153" w14:textId="642B1D58"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Crear</w:t>
      </w:r>
      <w:r w:rsidR="00785829" w:rsidRPr="00BA4591">
        <w:rPr>
          <w:rFonts w:ascii="Arial" w:hAnsi="Arial"/>
          <w:color w:val="000000"/>
          <w:sz w:val="22"/>
          <w:szCs w:val="22"/>
        </w:rPr>
        <w:t>, establecer los requisitos</w:t>
      </w:r>
      <w:r w:rsidRPr="00BA4591">
        <w:rPr>
          <w:rFonts w:ascii="Arial" w:hAnsi="Arial"/>
          <w:color w:val="000000"/>
          <w:sz w:val="22"/>
          <w:szCs w:val="22"/>
        </w:rPr>
        <w:t xml:space="preserve"> y comunicar los criterios de evaluación para el otorgamiento </w:t>
      </w:r>
      <w:r w:rsidR="00785829" w:rsidRPr="00BA4591">
        <w:rPr>
          <w:rFonts w:ascii="Arial" w:hAnsi="Arial"/>
          <w:color w:val="000000"/>
          <w:sz w:val="22"/>
          <w:szCs w:val="22"/>
        </w:rPr>
        <w:t xml:space="preserve">directo </w:t>
      </w:r>
      <w:r w:rsidRPr="00BA4591">
        <w:rPr>
          <w:rFonts w:ascii="Arial" w:hAnsi="Arial"/>
          <w:color w:val="000000"/>
          <w:sz w:val="22"/>
          <w:szCs w:val="22"/>
        </w:rPr>
        <w:t xml:space="preserve">de </w:t>
      </w:r>
      <w:r w:rsidR="00785829" w:rsidRPr="00BA4591">
        <w:rPr>
          <w:rFonts w:ascii="Arial" w:hAnsi="Arial"/>
          <w:color w:val="000000"/>
          <w:sz w:val="22"/>
          <w:szCs w:val="22"/>
        </w:rPr>
        <w:t xml:space="preserve">los </w:t>
      </w:r>
      <w:r w:rsidRPr="00BA4591">
        <w:rPr>
          <w:rFonts w:ascii="Arial" w:hAnsi="Arial"/>
          <w:color w:val="000000"/>
          <w:sz w:val="22"/>
          <w:szCs w:val="22"/>
        </w:rPr>
        <w:t>cupos transables de emisión de GEI</w:t>
      </w:r>
      <w:r w:rsidR="00785829" w:rsidRPr="00BA4591">
        <w:rPr>
          <w:rFonts w:ascii="Arial" w:hAnsi="Arial"/>
          <w:color w:val="000000"/>
          <w:sz w:val="22"/>
          <w:szCs w:val="22"/>
        </w:rPr>
        <w:t>, y otorgarlos a los agentes regulados que los cumplan.</w:t>
      </w:r>
    </w:p>
    <w:p w14:paraId="00000155" w14:textId="028DC3DC"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 xml:space="preserve">Presentar el informe anual sobre los avances y operación del PNCTE ante las comisiones </w:t>
      </w:r>
      <w:r w:rsidR="00383939" w:rsidRPr="00BA4591">
        <w:rPr>
          <w:rFonts w:ascii="Arial" w:hAnsi="Arial"/>
          <w:color w:val="000000"/>
          <w:sz w:val="22"/>
          <w:szCs w:val="22"/>
        </w:rPr>
        <w:t>Q</w:t>
      </w:r>
      <w:r w:rsidRPr="00BA4591">
        <w:rPr>
          <w:rFonts w:ascii="Arial" w:hAnsi="Arial"/>
          <w:color w:val="000000"/>
          <w:sz w:val="22"/>
          <w:szCs w:val="22"/>
        </w:rPr>
        <w:t>uinta de Senado y Cámara</w:t>
      </w:r>
      <w:r w:rsidR="00C736F7" w:rsidRPr="00BA4591">
        <w:rPr>
          <w:rFonts w:ascii="Arial" w:hAnsi="Arial"/>
          <w:color w:val="000000"/>
          <w:sz w:val="22"/>
          <w:szCs w:val="22"/>
        </w:rPr>
        <w:t xml:space="preserve"> </w:t>
      </w:r>
      <w:bookmarkStart w:id="5" w:name="_Hlk164784290"/>
      <w:r w:rsidR="00C736F7" w:rsidRPr="00BA4591">
        <w:rPr>
          <w:rFonts w:ascii="Arial" w:hAnsi="Arial"/>
          <w:color w:val="000000"/>
          <w:sz w:val="22"/>
          <w:szCs w:val="22"/>
        </w:rPr>
        <w:t>de Representantes del Congreso de la República</w:t>
      </w:r>
      <w:r w:rsidRPr="00BA4591">
        <w:rPr>
          <w:rFonts w:ascii="Arial" w:hAnsi="Arial"/>
          <w:color w:val="000000"/>
          <w:sz w:val="22"/>
          <w:szCs w:val="22"/>
        </w:rPr>
        <w:t>.</w:t>
      </w:r>
      <w:bookmarkEnd w:id="5"/>
    </w:p>
    <w:p w14:paraId="00000156" w14:textId="77777777"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Reglamentar las condiciones y requerimientos para la verificación, certificación y registro de las emisiones, reducciones y remociones de GEI que serán parte del PNCTE.</w:t>
      </w:r>
    </w:p>
    <w:p w14:paraId="3AF29EF2" w14:textId="2D56428A" w:rsidR="00F73FDD" w:rsidRPr="00BA4591" w:rsidRDefault="00F73FDD"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 xml:space="preserve">Establecer anualmente mediante regulación de carácter </w:t>
      </w:r>
      <w:r w:rsidR="00C736F7" w:rsidRPr="00BA4591">
        <w:rPr>
          <w:rFonts w:ascii="Arial" w:hAnsi="Arial"/>
          <w:color w:val="000000"/>
          <w:sz w:val="22"/>
          <w:szCs w:val="22"/>
        </w:rPr>
        <w:t>general las</w:t>
      </w:r>
      <w:r w:rsidRPr="00BA4591">
        <w:rPr>
          <w:rFonts w:ascii="Arial" w:hAnsi="Arial"/>
          <w:color w:val="000000"/>
          <w:sz w:val="22"/>
          <w:szCs w:val="22"/>
        </w:rPr>
        <w:t xml:space="preserve"> condiciones de adquis</w:t>
      </w:r>
      <w:r w:rsidR="00C736F7" w:rsidRPr="00BA4591">
        <w:rPr>
          <w:rFonts w:ascii="Arial" w:hAnsi="Arial"/>
          <w:color w:val="000000"/>
          <w:sz w:val="22"/>
          <w:szCs w:val="22"/>
        </w:rPr>
        <w:t>ición</w:t>
      </w:r>
      <w:r w:rsidRPr="00BA4591">
        <w:rPr>
          <w:rFonts w:ascii="Arial" w:hAnsi="Arial"/>
          <w:color w:val="000000"/>
          <w:sz w:val="22"/>
          <w:szCs w:val="22"/>
        </w:rPr>
        <w:t xml:space="preserve"> de los cupos transables de emisión de GEI a través de la subasta.</w:t>
      </w:r>
    </w:p>
    <w:p w14:paraId="00000157" w14:textId="35F87412"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 xml:space="preserve">Seleccionar </w:t>
      </w:r>
      <w:r w:rsidR="00AC4D57" w:rsidRPr="00BA4591">
        <w:rPr>
          <w:rFonts w:ascii="Arial" w:hAnsi="Arial"/>
          <w:color w:val="000000"/>
          <w:sz w:val="22"/>
          <w:szCs w:val="22"/>
        </w:rPr>
        <w:t xml:space="preserve">conforme a las normas legales y reglamentarias vigentes, </w:t>
      </w:r>
      <w:r w:rsidRPr="00BA4591">
        <w:rPr>
          <w:rFonts w:ascii="Arial" w:hAnsi="Arial"/>
          <w:color w:val="000000"/>
          <w:sz w:val="22"/>
          <w:szCs w:val="22"/>
        </w:rPr>
        <w:t xml:space="preserve">la bolsa de productos para el </w:t>
      </w:r>
      <w:r w:rsidR="00F73FDD" w:rsidRPr="00BA4591">
        <w:rPr>
          <w:rFonts w:ascii="Arial" w:hAnsi="Arial"/>
          <w:color w:val="000000"/>
          <w:sz w:val="22"/>
          <w:szCs w:val="22"/>
        </w:rPr>
        <w:t xml:space="preserve">organización y </w:t>
      </w:r>
      <w:r w:rsidR="00C736F7" w:rsidRPr="00BA4591">
        <w:rPr>
          <w:rFonts w:ascii="Arial" w:hAnsi="Arial"/>
          <w:color w:val="000000"/>
          <w:sz w:val="22"/>
          <w:szCs w:val="22"/>
        </w:rPr>
        <w:t>realización</w:t>
      </w:r>
      <w:r w:rsidRPr="00BA4591">
        <w:rPr>
          <w:rFonts w:ascii="Arial" w:hAnsi="Arial"/>
          <w:color w:val="000000"/>
          <w:sz w:val="22"/>
          <w:szCs w:val="22"/>
        </w:rPr>
        <w:t xml:space="preserve"> de las subastas </w:t>
      </w:r>
      <w:r w:rsidR="000061CB" w:rsidRPr="00BA4591">
        <w:rPr>
          <w:rFonts w:ascii="Arial" w:hAnsi="Arial"/>
          <w:color w:val="000000"/>
          <w:sz w:val="22"/>
          <w:szCs w:val="22"/>
        </w:rPr>
        <w:t>conforme a</w:t>
      </w:r>
      <w:r w:rsidR="00F73FDD" w:rsidRPr="00BA4591">
        <w:rPr>
          <w:rFonts w:ascii="Arial" w:hAnsi="Arial"/>
          <w:color w:val="000000"/>
          <w:sz w:val="22"/>
          <w:szCs w:val="22"/>
        </w:rPr>
        <w:t xml:space="preserve"> </w:t>
      </w:r>
      <w:r w:rsidR="000061CB" w:rsidRPr="00BA4591">
        <w:rPr>
          <w:rFonts w:ascii="Arial" w:hAnsi="Arial"/>
          <w:color w:val="000000"/>
          <w:sz w:val="22"/>
          <w:szCs w:val="22"/>
        </w:rPr>
        <w:t>la</w:t>
      </w:r>
      <w:r w:rsidR="00F73FDD" w:rsidRPr="00BA4591">
        <w:rPr>
          <w:rFonts w:ascii="Arial" w:hAnsi="Arial"/>
          <w:color w:val="000000"/>
          <w:sz w:val="22"/>
          <w:szCs w:val="22"/>
        </w:rPr>
        <w:t xml:space="preserve"> regulación general que se expida para tal fin.</w:t>
      </w:r>
    </w:p>
    <w:p w14:paraId="00000158" w14:textId="77777777"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Determinar el precio mínimo de referencia para la adquisición de cupos transables de emisión de GEI en las subastas.</w:t>
      </w:r>
    </w:p>
    <w:p w14:paraId="00000159" w14:textId="07C08863"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 xml:space="preserve">Determinar la cantidad de cupos transables de emisión </w:t>
      </w:r>
      <w:r w:rsidR="00C736F7" w:rsidRPr="00BA4591">
        <w:rPr>
          <w:rFonts w:ascii="Arial" w:hAnsi="Arial"/>
          <w:color w:val="000000"/>
          <w:sz w:val="22"/>
          <w:szCs w:val="22"/>
        </w:rPr>
        <w:t xml:space="preserve">de GEI </w:t>
      </w:r>
      <w:r w:rsidRPr="00BA4591">
        <w:rPr>
          <w:rFonts w:ascii="Arial" w:hAnsi="Arial"/>
          <w:color w:val="000000"/>
          <w:sz w:val="22"/>
          <w:szCs w:val="22"/>
        </w:rPr>
        <w:t>a ser otorgados a iniciativas de reducción o remoción de GEI</w:t>
      </w:r>
      <w:r w:rsidR="00383939" w:rsidRPr="00BA4591">
        <w:rPr>
          <w:rFonts w:ascii="Arial" w:hAnsi="Arial"/>
          <w:color w:val="000000"/>
          <w:sz w:val="22"/>
          <w:szCs w:val="22"/>
        </w:rPr>
        <w:t xml:space="preserve"> adelantadas por agentes diferentes a los regulados</w:t>
      </w:r>
      <w:r w:rsidRPr="00BA4591">
        <w:rPr>
          <w:rFonts w:ascii="Arial" w:hAnsi="Arial"/>
          <w:color w:val="000000"/>
          <w:sz w:val="22"/>
          <w:szCs w:val="22"/>
        </w:rPr>
        <w:t>.</w:t>
      </w:r>
    </w:p>
    <w:p w14:paraId="7E1F0FD9" w14:textId="7E445083" w:rsidR="00E20130" w:rsidRPr="00BA4591" w:rsidRDefault="00E20130" w:rsidP="00BA4591">
      <w:pPr>
        <w:pStyle w:val="Prrafodelista"/>
        <w:numPr>
          <w:ilvl w:val="0"/>
          <w:numId w:val="6"/>
        </w:numPr>
        <w:jc w:val="both"/>
        <w:rPr>
          <w:rFonts w:ascii="Arial" w:hAnsi="Arial"/>
          <w:color w:val="000000"/>
          <w:sz w:val="22"/>
          <w:szCs w:val="22"/>
        </w:rPr>
      </w:pPr>
      <w:r w:rsidRPr="00BA4591">
        <w:rPr>
          <w:rFonts w:ascii="Arial" w:hAnsi="Arial"/>
          <w:sz w:val="22"/>
          <w:szCs w:val="22"/>
        </w:rPr>
        <w:t xml:space="preserve">Definir el formato, contenido y los requisitos del </w:t>
      </w:r>
      <w:r w:rsidR="00C736F7" w:rsidRPr="00BA4591">
        <w:rPr>
          <w:rFonts w:ascii="Arial" w:hAnsi="Arial"/>
          <w:sz w:val="22"/>
          <w:szCs w:val="22"/>
        </w:rPr>
        <w:t xml:space="preserve">informe anual de cumplimiento </w:t>
      </w:r>
      <w:r w:rsidRPr="00BA4591">
        <w:rPr>
          <w:rFonts w:ascii="Arial" w:hAnsi="Arial"/>
          <w:sz w:val="22"/>
          <w:szCs w:val="22"/>
        </w:rPr>
        <w:t>de GEI, así como el procedimiento de entrega y evaluación.</w:t>
      </w:r>
    </w:p>
    <w:p w14:paraId="08B004B3" w14:textId="3ACEDE7E" w:rsidR="00E20130" w:rsidRPr="00BA4591" w:rsidRDefault="00E20130" w:rsidP="00BA4591">
      <w:pPr>
        <w:pStyle w:val="Prrafodelista"/>
        <w:numPr>
          <w:ilvl w:val="0"/>
          <w:numId w:val="6"/>
        </w:numPr>
        <w:jc w:val="both"/>
        <w:rPr>
          <w:rFonts w:ascii="Arial" w:hAnsi="Arial"/>
          <w:color w:val="000000"/>
          <w:sz w:val="22"/>
          <w:szCs w:val="22"/>
        </w:rPr>
      </w:pPr>
      <w:r w:rsidRPr="00BA4591">
        <w:rPr>
          <w:rFonts w:ascii="Arial" w:hAnsi="Arial"/>
          <w:sz w:val="22"/>
          <w:szCs w:val="22"/>
        </w:rPr>
        <w:t xml:space="preserve">Definir el formato, contenido y los requisitos del </w:t>
      </w:r>
      <w:r w:rsidR="00C736F7" w:rsidRPr="00BA4591">
        <w:rPr>
          <w:rFonts w:ascii="Arial" w:hAnsi="Arial"/>
          <w:sz w:val="22"/>
          <w:szCs w:val="22"/>
        </w:rPr>
        <w:t>in</w:t>
      </w:r>
      <w:r w:rsidRPr="00BA4591">
        <w:rPr>
          <w:rFonts w:ascii="Arial" w:hAnsi="Arial"/>
          <w:sz w:val="22"/>
          <w:szCs w:val="22"/>
        </w:rPr>
        <w:t>forme de emisiones, así como el procedimiento de entrega y evaluación.</w:t>
      </w:r>
    </w:p>
    <w:p w14:paraId="0000015B" w14:textId="77777777"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Reglamentar el procedimiento, las condiciones y los requisitos para realizar el respaldo de emisiones de GEI por parte de los agentes regulados bajo el PNCTE a través de cupos transables de emisión de GEI.</w:t>
      </w:r>
    </w:p>
    <w:p w14:paraId="0000015C" w14:textId="7B5BF156"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 xml:space="preserve">Ejercer la evaluación, seguimiento y control del cumplimiento de las obligaciones por parte de los agentes regulados bajo el PNCTE con base en los procedimientos que </w:t>
      </w:r>
      <w:r w:rsidR="00785829" w:rsidRPr="00BA4591">
        <w:rPr>
          <w:rFonts w:ascii="Arial" w:hAnsi="Arial"/>
          <w:color w:val="000000"/>
          <w:sz w:val="22"/>
          <w:szCs w:val="22"/>
        </w:rPr>
        <w:t xml:space="preserve">se </w:t>
      </w:r>
      <w:r w:rsidRPr="00BA4591">
        <w:rPr>
          <w:rFonts w:ascii="Arial" w:hAnsi="Arial"/>
          <w:color w:val="000000"/>
          <w:sz w:val="22"/>
          <w:szCs w:val="22"/>
        </w:rPr>
        <w:t>establezca</w:t>
      </w:r>
      <w:r w:rsidR="00785829" w:rsidRPr="00BA4591">
        <w:rPr>
          <w:rFonts w:ascii="Arial" w:hAnsi="Arial"/>
          <w:color w:val="000000"/>
          <w:sz w:val="22"/>
          <w:szCs w:val="22"/>
        </w:rPr>
        <w:t>n</w:t>
      </w:r>
      <w:r w:rsidRPr="00BA4591">
        <w:rPr>
          <w:rFonts w:ascii="Arial" w:hAnsi="Arial"/>
          <w:color w:val="000000"/>
          <w:sz w:val="22"/>
          <w:szCs w:val="22"/>
        </w:rPr>
        <w:t xml:space="preserve"> para tal fin.</w:t>
      </w:r>
    </w:p>
    <w:p w14:paraId="0000015D" w14:textId="77777777"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 xml:space="preserve">Identificar y adoptar en caso de que sea necesario los mecanismos de gestión o previsibilidad de precios que contribuyan a la estabilidad del PNCTE. </w:t>
      </w:r>
    </w:p>
    <w:p w14:paraId="0000015E" w14:textId="192556E0"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 xml:space="preserve">Adoptar los criterios que deban cumplir los certificados resultado de implementación de las iniciativas de reducción o remoción de GEI elegibles para el otorgamiento de cupos transables de emisión de GEI, así como el procedimiento para evaluar y determinar su cumplimiento, incluyendo lo relacionado con los programas de certificación de GEI o los </w:t>
      </w:r>
      <w:r w:rsidR="00785829" w:rsidRPr="00BA4591">
        <w:rPr>
          <w:rFonts w:ascii="Arial" w:hAnsi="Arial"/>
          <w:color w:val="000000"/>
          <w:sz w:val="22"/>
          <w:szCs w:val="22"/>
        </w:rPr>
        <w:t>e</w:t>
      </w:r>
      <w:r w:rsidRPr="00BA4591">
        <w:rPr>
          <w:rFonts w:ascii="Arial" w:hAnsi="Arial"/>
          <w:color w:val="000000"/>
          <w:sz w:val="22"/>
          <w:szCs w:val="22"/>
        </w:rPr>
        <w:t>stándares de carbono asociados.</w:t>
      </w:r>
    </w:p>
    <w:p w14:paraId="275667CF" w14:textId="3189EF5A" w:rsidR="00E20130" w:rsidRPr="00BA4591" w:rsidRDefault="00E20130"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Establecer el procedimiento para evaluar y aprobar los certificados provenientes de iniciativas de mitigación</w:t>
      </w:r>
      <w:r w:rsidR="00C736F7" w:rsidRPr="00BA4591">
        <w:rPr>
          <w:rFonts w:ascii="Arial" w:hAnsi="Arial"/>
          <w:color w:val="000000"/>
          <w:sz w:val="22"/>
          <w:szCs w:val="22"/>
        </w:rPr>
        <w:t xml:space="preserve"> de GEI</w:t>
      </w:r>
      <w:r w:rsidRPr="00BA4591">
        <w:rPr>
          <w:rFonts w:ascii="Arial" w:hAnsi="Arial"/>
          <w:color w:val="000000"/>
          <w:sz w:val="22"/>
          <w:szCs w:val="22"/>
        </w:rPr>
        <w:t xml:space="preserve"> elegibles en el PNCTE.</w:t>
      </w:r>
    </w:p>
    <w:p w14:paraId="0B171894" w14:textId="41AF3A99" w:rsidR="005F57D7" w:rsidRPr="00BA4591" w:rsidRDefault="005F57D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Realizar el seguimiento y evaluación d</w:t>
      </w:r>
      <w:r w:rsidR="00344897" w:rsidRPr="00BA4591">
        <w:rPr>
          <w:rFonts w:ascii="Arial" w:hAnsi="Arial"/>
          <w:color w:val="000000"/>
          <w:sz w:val="22"/>
          <w:szCs w:val="22"/>
        </w:rPr>
        <w:t>el comportamiento</w:t>
      </w:r>
      <w:r w:rsidR="006341E5" w:rsidRPr="00BA4591">
        <w:rPr>
          <w:rFonts w:ascii="Arial" w:hAnsi="Arial"/>
          <w:color w:val="000000"/>
          <w:sz w:val="22"/>
          <w:szCs w:val="22"/>
        </w:rPr>
        <w:t xml:space="preserve"> de</w:t>
      </w:r>
      <w:r w:rsidR="00344897" w:rsidRPr="00BA4591">
        <w:rPr>
          <w:rFonts w:ascii="Arial" w:hAnsi="Arial"/>
          <w:color w:val="000000"/>
          <w:sz w:val="22"/>
          <w:szCs w:val="22"/>
        </w:rPr>
        <w:t xml:space="preserve"> </w:t>
      </w:r>
      <w:r w:rsidR="0095018D" w:rsidRPr="00BA4591">
        <w:rPr>
          <w:rFonts w:ascii="Arial" w:hAnsi="Arial"/>
          <w:color w:val="000000"/>
          <w:sz w:val="22"/>
          <w:szCs w:val="22"/>
        </w:rPr>
        <w:t xml:space="preserve">las transacciones de los cupos </w:t>
      </w:r>
      <w:r w:rsidR="006341E5" w:rsidRPr="00BA4591">
        <w:rPr>
          <w:rFonts w:ascii="Arial" w:hAnsi="Arial"/>
          <w:color w:val="000000"/>
          <w:sz w:val="22"/>
          <w:szCs w:val="22"/>
        </w:rPr>
        <w:t>dentro del PNCTE</w:t>
      </w:r>
      <w:r w:rsidR="0095018D" w:rsidRPr="00BA4591">
        <w:rPr>
          <w:rFonts w:ascii="Arial" w:hAnsi="Arial"/>
          <w:color w:val="000000"/>
          <w:sz w:val="22"/>
          <w:szCs w:val="22"/>
        </w:rPr>
        <w:t>.</w:t>
      </w:r>
    </w:p>
    <w:p w14:paraId="0798B04C" w14:textId="64F5125D" w:rsidR="007A6F91" w:rsidRPr="00BA4591" w:rsidRDefault="007A6F91"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t>G</w:t>
      </w:r>
      <w:r w:rsidR="00C64E97" w:rsidRPr="00BA4591">
        <w:rPr>
          <w:rFonts w:ascii="Arial" w:hAnsi="Arial"/>
          <w:color w:val="000000"/>
          <w:sz w:val="22"/>
          <w:szCs w:val="22"/>
        </w:rPr>
        <w:t>estionar</w:t>
      </w:r>
      <w:r w:rsidRPr="00BA4591">
        <w:rPr>
          <w:rFonts w:ascii="Arial" w:hAnsi="Arial"/>
          <w:color w:val="000000"/>
          <w:sz w:val="22"/>
          <w:szCs w:val="22"/>
        </w:rPr>
        <w:t xml:space="preserve"> los recursos físicos, humanos y financieros requeridos para la operación del </w:t>
      </w:r>
      <w:r w:rsidR="00C736F7" w:rsidRPr="00BA4591">
        <w:rPr>
          <w:rFonts w:ascii="Arial" w:hAnsi="Arial"/>
          <w:color w:val="000000"/>
          <w:sz w:val="22"/>
          <w:szCs w:val="22"/>
        </w:rPr>
        <w:t>PNCTE</w:t>
      </w:r>
      <w:r w:rsidRPr="00BA4591">
        <w:rPr>
          <w:rFonts w:ascii="Arial" w:hAnsi="Arial"/>
          <w:color w:val="000000"/>
          <w:sz w:val="22"/>
          <w:szCs w:val="22"/>
        </w:rPr>
        <w:t>.</w:t>
      </w:r>
    </w:p>
    <w:p w14:paraId="00000162" w14:textId="77777777" w:rsidR="003E5DC3" w:rsidRPr="00BA4591" w:rsidRDefault="00344897" w:rsidP="00BA4591">
      <w:pPr>
        <w:pStyle w:val="Prrafodelista"/>
        <w:numPr>
          <w:ilvl w:val="0"/>
          <w:numId w:val="6"/>
        </w:numPr>
        <w:jc w:val="both"/>
        <w:rPr>
          <w:rFonts w:ascii="Arial" w:hAnsi="Arial"/>
          <w:color w:val="000000"/>
          <w:sz w:val="22"/>
          <w:szCs w:val="22"/>
        </w:rPr>
      </w:pPr>
      <w:r w:rsidRPr="00BA4591">
        <w:rPr>
          <w:rFonts w:ascii="Arial" w:hAnsi="Arial"/>
          <w:color w:val="000000"/>
          <w:sz w:val="22"/>
          <w:szCs w:val="22"/>
        </w:rPr>
        <w:lastRenderedPageBreak/>
        <w:t xml:space="preserve">Realizar las demás actividades que sean necesarias para el funcionamiento, operación y divulgación del PNCTE. </w:t>
      </w:r>
    </w:p>
    <w:p w14:paraId="00000163" w14:textId="7F60F578" w:rsidR="003E5DC3" w:rsidRPr="00BA4591" w:rsidRDefault="00450A08" w:rsidP="00BA4591">
      <w:pPr>
        <w:jc w:val="both"/>
        <w:rPr>
          <w:color w:val="000000"/>
          <w:sz w:val="22"/>
          <w:szCs w:val="22"/>
        </w:rPr>
      </w:pPr>
      <w:r w:rsidRPr="00BA4591">
        <w:rPr>
          <w:b/>
          <w:sz w:val="22"/>
          <w:szCs w:val="22"/>
        </w:rPr>
        <w:t>Artículo 2.2.9.14.</w:t>
      </w:r>
      <w:r w:rsidR="00FA0846">
        <w:rPr>
          <w:b/>
          <w:sz w:val="22"/>
          <w:szCs w:val="22"/>
        </w:rPr>
        <w:t>29</w:t>
      </w:r>
      <w:r w:rsidRPr="00BA4591">
        <w:rPr>
          <w:b/>
          <w:sz w:val="22"/>
          <w:szCs w:val="22"/>
        </w:rPr>
        <w:t xml:space="preserve">. </w:t>
      </w:r>
      <w:r w:rsidR="00C64E97" w:rsidRPr="00BA4591">
        <w:rPr>
          <w:b/>
          <w:sz w:val="22"/>
          <w:szCs w:val="22"/>
        </w:rPr>
        <w:t xml:space="preserve">Comité </w:t>
      </w:r>
      <w:r w:rsidR="0095018D" w:rsidRPr="00BA4591">
        <w:rPr>
          <w:b/>
          <w:sz w:val="22"/>
          <w:szCs w:val="22"/>
        </w:rPr>
        <w:t>Técnico del PNCTE</w:t>
      </w:r>
      <w:r w:rsidRPr="00BA4591">
        <w:rPr>
          <w:b/>
          <w:sz w:val="22"/>
          <w:szCs w:val="22"/>
        </w:rPr>
        <w:t xml:space="preserve">. </w:t>
      </w:r>
      <w:sdt>
        <w:sdtPr>
          <w:rPr>
            <w:sz w:val="22"/>
            <w:szCs w:val="22"/>
          </w:rPr>
          <w:tag w:val="goog_rdk_384"/>
          <w:id w:val="-280503617"/>
        </w:sdtPr>
        <w:sdtContent/>
      </w:sdt>
      <w:r w:rsidR="00C64E97" w:rsidRPr="00BA4591">
        <w:rPr>
          <w:sz w:val="22"/>
          <w:szCs w:val="22"/>
        </w:rPr>
        <w:t xml:space="preserve"> </w:t>
      </w:r>
      <w:r w:rsidR="0095018D" w:rsidRPr="00BA4591">
        <w:rPr>
          <w:sz w:val="22"/>
          <w:szCs w:val="22"/>
        </w:rPr>
        <w:t xml:space="preserve">El Comité Técnico del PNCTE </w:t>
      </w:r>
      <w:r w:rsidR="0095018D" w:rsidRPr="00BA4591">
        <w:rPr>
          <w:color w:val="000000"/>
          <w:sz w:val="22"/>
          <w:szCs w:val="22"/>
        </w:rPr>
        <w:t>que será creado por la Comisión Intersectorial de Cambio Climático</w:t>
      </w:r>
      <w:r w:rsidR="006F0369" w:rsidRPr="00BA4591">
        <w:rPr>
          <w:color w:val="000000"/>
          <w:sz w:val="22"/>
          <w:szCs w:val="22"/>
        </w:rPr>
        <w:t xml:space="preserve"> </w:t>
      </w:r>
      <w:r w:rsidR="00C736F7" w:rsidRPr="00BA4591">
        <w:rPr>
          <w:color w:val="000000"/>
          <w:sz w:val="22"/>
          <w:szCs w:val="22"/>
        </w:rPr>
        <w:t>(</w:t>
      </w:r>
      <w:r w:rsidR="006F0369" w:rsidRPr="00BA4591">
        <w:rPr>
          <w:color w:val="000000"/>
          <w:sz w:val="22"/>
          <w:szCs w:val="22"/>
        </w:rPr>
        <w:t>CICC</w:t>
      </w:r>
      <w:r w:rsidR="00C736F7" w:rsidRPr="00BA4591">
        <w:rPr>
          <w:color w:val="000000"/>
          <w:sz w:val="22"/>
          <w:szCs w:val="22"/>
        </w:rPr>
        <w:t>)</w:t>
      </w:r>
      <w:r w:rsidR="006F0369" w:rsidRPr="00BA4591">
        <w:rPr>
          <w:color w:val="000000"/>
          <w:sz w:val="22"/>
          <w:szCs w:val="22"/>
        </w:rPr>
        <w:t xml:space="preserve">, </w:t>
      </w:r>
      <w:r w:rsidR="0095018D" w:rsidRPr="00BA4591">
        <w:rPr>
          <w:color w:val="000000"/>
          <w:sz w:val="22"/>
          <w:szCs w:val="22"/>
        </w:rPr>
        <w:t xml:space="preserve">de conformidad con lo determinado por el numeral 9, artículo 8 del Decreto 298 de 2016, estará encargado de </w:t>
      </w:r>
      <w:r w:rsidR="006F0369" w:rsidRPr="00BA4591">
        <w:rPr>
          <w:color w:val="000000"/>
          <w:sz w:val="22"/>
          <w:szCs w:val="22"/>
        </w:rPr>
        <w:t xml:space="preserve">orientar y determinar los lineamientos necesarios para adelantar el seguimiento y evaluación del comportamiento del PNCTE con el fin de identificar y promover acciones dirigidas a reducir las emisiones de </w:t>
      </w:r>
      <w:r w:rsidR="00C736F7" w:rsidRPr="00BA4591">
        <w:rPr>
          <w:color w:val="000000"/>
          <w:sz w:val="22"/>
          <w:szCs w:val="22"/>
        </w:rPr>
        <w:t>GEI</w:t>
      </w:r>
      <w:r w:rsidR="006F0369" w:rsidRPr="00BA4591">
        <w:rPr>
          <w:color w:val="000000"/>
          <w:sz w:val="22"/>
          <w:szCs w:val="22"/>
        </w:rPr>
        <w:t>. Serán parte de este Comité, el Ministerio de Hacienda y Crédito Público, el Ministerio de Comercio, Industria y Turismo, el Ministerio de Ambiente y Desarrollo Sostenible, el Departamento Nacional de Planeación, y las demás entidades que determine la CICC.</w:t>
      </w:r>
    </w:p>
    <w:p w14:paraId="00000169" w14:textId="5C1DC898" w:rsidR="003E5DC3" w:rsidRPr="00BA4591" w:rsidRDefault="00344897" w:rsidP="00BA4591">
      <w:pPr>
        <w:jc w:val="both"/>
        <w:rPr>
          <w:b/>
          <w:sz w:val="22"/>
          <w:szCs w:val="22"/>
        </w:rPr>
      </w:pPr>
      <w:r w:rsidRPr="00BA4591">
        <w:rPr>
          <w:color w:val="000000"/>
          <w:sz w:val="22"/>
          <w:szCs w:val="22"/>
        </w:rPr>
        <w:t xml:space="preserve"> </w:t>
      </w:r>
    </w:p>
    <w:p w14:paraId="0000016A" w14:textId="77777777" w:rsidR="003E5DC3" w:rsidRPr="00BA4591" w:rsidRDefault="00344897" w:rsidP="00FA0846">
      <w:pPr>
        <w:jc w:val="center"/>
        <w:rPr>
          <w:b/>
          <w:sz w:val="22"/>
          <w:szCs w:val="22"/>
        </w:rPr>
      </w:pPr>
      <w:r w:rsidRPr="00BA4591">
        <w:rPr>
          <w:b/>
          <w:sz w:val="22"/>
          <w:szCs w:val="22"/>
        </w:rPr>
        <w:t>SECCIÓN 5</w:t>
      </w:r>
    </w:p>
    <w:p w14:paraId="00000171" w14:textId="5C12DD8D" w:rsidR="003E5DC3" w:rsidRPr="00BA4591" w:rsidRDefault="00344897" w:rsidP="00FA0846">
      <w:pPr>
        <w:jc w:val="center"/>
        <w:rPr>
          <w:b/>
          <w:sz w:val="22"/>
          <w:szCs w:val="22"/>
        </w:rPr>
      </w:pPr>
      <w:r w:rsidRPr="00BA4591">
        <w:rPr>
          <w:b/>
          <w:sz w:val="22"/>
          <w:szCs w:val="22"/>
        </w:rPr>
        <w:t>Financiación</w:t>
      </w:r>
    </w:p>
    <w:p w14:paraId="00000172" w14:textId="77777777" w:rsidR="003E5DC3" w:rsidRPr="00BA4591" w:rsidRDefault="003E5DC3" w:rsidP="00BA4591">
      <w:pPr>
        <w:jc w:val="both"/>
        <w:rPr>
          <w:sz w:val="22"/>
          <w:szCs w:val="22"/>
        </w:rPr>
      </w:pPr>
    </w:p>
    <w:p w14:paraId="00000173" w14:textId="340C5512" w:rsidR="003E5DC3" w:rsidRPr="00BA4591" w:rsidRDefault="00344897" w:rsidP="00BA4591">
      <w:pPr>
        <w:jc w:val="both"/>
        <w:rPr>
          <w:sz w:val="22"/>
          <w:szCs w:val="22"/>
        </w:rPr>
      </w:pPr>
      <w:r w:rsidRPr="00BA4591">
        <w:rPr>
          <w:b/>
          <w:sz w:val="22"/>
          <w:szCs w:val="22"/>
        </w:rPr>
        <w:t>Artículo 2.2.9.13.3</w:t>
      </w:r>
      <w:r w:rsidR="00FA0846">
        <w:rPr>
          <w:b/>
          <w:sz w:val="22"/>
          <w:szCs w:val="22"/>
        </w:rPr>
        <w:t>0.</w:t>
      </w:r>
      <w:r w:rsidRPr="00BA4591">
        <w:rPr>
          <w:b/>
          <w:sz w:val="22"/>
          <w:szCs w:val="22"/>
        </w:rPr>
        <w:t xml:space="preserve"> Financiación del PNCTE. </w:t>
      </w:r>
      <w:r w:rsidRPr="00BA4591">
        <w:rPr>
          <w:sz w:val="22"/>
          <w:szCs w:val="22"/>
        </w:rPr>
        <w:t>El PNCTE se financiará principalmente de los ingresos derivados de la subasta de los cupos transables de emisi</w:t>
      </w:r>
      <w:r w:rsidR="00C736F7" w:rsidRPr="00BA4591">
        <w:rPr>
          <w:sz w:val="22"/>
          <w:szCs w:val="22"/>
        </w:rPr>
        <w:t>ón de GEI</w:t>
      </w:r>
      <w:r w:rsidRPr="00BA4591">
        <w:rPr>
          <w:sz w:val="22"/>
          <w:szCs w:val="22"/>
        </w:rPr>
        <w:t xml:space="preserve"> y de las sanciones que se </w:t>
      </w:r>
      <w:r w:rsidR="00C736F7" w:rsidRPr="00BA4591">
        <w:rPr>
          <w:sz w:val="22"/>
          <w:szCs w:val="22"/>
        </w:rPr>
        <w:t>impongan</w:t>
      </w:r>
      <w:r w:rsidRPr="00BA4591">
        <w:rPr>
          <w:sz w:val="22"/>
          <w:szCs w:val="22"/>
        </w:rPr>
        <w:t xml:space="preserve"> como consecuencia del incumplimiento de las obligaciones de</w:t>
      </w:r>
      <w:r w:rsidR="00C736F7" w:rsidRPr="00BA4591">
        <w:rPr>
          <w:sz w:val="22"/>
          <w:szCs w:val="22"/>
        </w:rPr>
        <w:t>rivadas del PNCTE</w:t>
      </w:r>
      <w:r w:rsidRPr="00BA4591">
        <w:rPr>
          <w:sz w:val="22"/>
          <w:szCs w:val="22"/>
        </w:rPr>
        <w:t xml:space="preserve">, </w:t>
      </w:r>
      <w:r w:rsidR="00524875" w:rsidRPr="00BA4591">
        <w:rPr>
          <w:sz w:val="22"/>
          <w:szCs w:val="22"/>
        </w:rPr>
        <w:t xml:space="preserve">estos recursos serán </w:t>
      </w:r>
      <w:r w:rsidRPr="00BA4591">
        <w:rPr>
          <w:sz w:val="22"/>
          <w:szCs w:val="22"/>
        </w:rPr>
        <w:t xml:space="preserve">administrados por el Fondo para la Vida y la Biodiversidad. </w:t>
      </w:r>
    </w:p>
    <w:p w14:paraId="00000174" w14:textId="77777777" w:rsidR="003E5DC3" w:rsidRPr="00BA4591" w:rsidRDefault="003E5DC3" w:rsidP="00BA4591">
      <w:pPr>
        <w:jc w:val="both"/>
        <w:rPr>
          <w:sz w:val="22"/>
          <w:szCs w:val="22"/>
        </w:rPr>
      </w:pPr>
    </w:p>
    <w:p w14:paraId="00000175" w14:textId="472F4552" w:rsidR="003E5DC3" w:rsidRPr="00BA4591" w:rsidRDefault="00344897" w:rsidP="00BA4591">
      <w:pPr>
        <w:jc w:val="both"/>
        <w:rPr>
          <w:sz w:val="22"/>
          <w:szCs w:val="22"/>
        </w:rPr>
      </w:pPr>
      <w:r w:rsidRPr="00BA4591">
        <w:rPr>
          <w:b/>
          <w:sz w:val="22"/>
          <w:szCs w:val="22"/>
        </w:rPr>
        <w:t>Artículo 2. Vigencia</w:t>
      </w:r>
      <w:r w:rsidRPr="00BA4591">
        <w:rPr>
          <w:sz w:val="22"/>
          <w:szCs w:val="22"/>
        </w:rPr>
        <w:t xml:space="preserve">. El presente </w:t>
      </w:r>
      <w:r w:rsidR="00913215">
        <w:rPr>
          <w:sz w:val="22"/>
          <w:szCs w:val="22"/>
        </w:rPr>
        <w:t>D</w:t>
      </w:r>
      <w:r w:rsidRPr="00BA4591">
        <w:rPr>
          <w:sz w:val="22"/>
          <w:szCs w:val="22"/>
        </w:rPr>
        <w:t>ecreto rige a partir de su publicación en el diario oficial.</w:t>
      </w:r>
    </w:p>
    <w:p w14:paraId="00000176" w14:textId="77777777" w:rsidR="003E5DC3" w:rsidRDefault="003E5DC3" w:rsidP="00BA4591">
      <w:pPr>
        <w:jc w:val="both"/>
        <w:rPr>
          <w:b/>
          <w:sz w:val="22"/>
          <w:szCs w:val="22"/>
        </w:rPr>
      </w:pPr>
    </w:p>
    <w:p w14:paraId="76137009" w14:textId="77777777" w:rsidR="00D43EF5" w:rsidRDefault="00D43EF5" w:rsidP="00BA4591">
      <w:pPr>
        <w:jc w:val="both"/>
        <w:rPr>
          <w:b/>
          <w:sz w:val="22"/>
          <w:szCs w:val="22"/>
        </w:rPr>
      </w:pPr>
    </w:p>
    <w:p w14:paraId="2E33A781" w14:textId="77777777" w:rsidR="00D43EF5" w:rsidRPr="00BA4591" w:rsidRDefault="00D43EF5" w:rsidP="00BA4591">
      <w:pPr>
        <w:jc w:val="both"/>
        <w:rPr>
          <w:b/>
          <w:sz w:val="22"/>
          <w:szCs w:val="22"/>
        </w:rPr>
      </w:pPr>
    </w:p>
    <w:p w14:paraId="00000179" w14:textId="77777777" w:rsidR="003E5DC3" w:rsidRPr="00BA4591" w:rsidRDefault="003E5DC3" w:rsidP="00BA4591">
      <w:pPr>
        <w:jc w:val="both"/>
        <w:rPr>
          <w:b/>
          <w:sz w:val="22"/>
          <w:szCs w:val="22"/>
        </w:rPr>
      </w:pPr>
    </w:p>
    <w:p w14:paraId="0000017A" w14:textId="77777777" w:rsidR="003E5DC3" w:rsidRDefault="00344897" w:rsidP="00BA4591">
      <w:pPr>
        <w:jc w:val="center"/>
        <w:rPr>
          <w:b/>
          <w:sz w:val="22"/>
          <w:szCs w:val="22"/>
        </w:rPr>
      </w:pPr>
      <w:r w:rsidRPr="00BA4591">
        <w:rPr>
          <w:b/>
          <w:sz w:val="22"/>
          <w:szCs w:val="22"/>
        </w:rPr>
        <w:t>PUBLÍQUESE Y CÚMPLASE</w:t>
      </w:r>
    </w:p>
    <w:p w14:paraId="75C247D0" w14:textId="77777777" w:rsidR="00467944" w:rsidRDefault="00467944" w:rsidP="00467944">
      <w:pPr>
        <w:rPr>
          <w:b/>
          <w:sz w:val="22"/>
          <w:szCs w:val="22"/>
        </w:rPr>
      </w:pPr>
    </w:p>
    <w:p w14:paraId="61763E06" w14:textId="77777777" w:rsidR="00467944" w:rsidRDefault="00467944" w:rsidP="00467944">
      <w:pPr>
        <w:rPr>
          <w:b/>
          <w:sz w:val="22"/>
          <w:szCs w:val="22"/>
        </w:rPr>
      </w:pPr>
    </w:p>
    <w:p w14:paraId="0EB88D84" w14:textId="77777777" w:rsidR="00467944" w:rsidRDefault="00467944" w:rsidP="00467944">
      <w:pPr>
        <w:rPr>
          <w:b/>
          <w:sz w:val="22"/>
          <w:szCs w:val="22"/>
        </w:rPr>
      </w:pPr>
    </w:p>
    <w:p w14:paraId="39CA53BB" w14:textId="77777777" w:rsidR="00467944" w:rsidRDefault="00344897" w:rsidP="00467944">
      <w:pPr>
        <w:rPr>
          <w:sz w:val="22"/>
          <w:szCs w:val="22"/>
        </w:rPr>
      </w:pPr>
      <w:r w:rsidRPr="00BA4591">
        <w:rPr>
          <w:sz w:val="22"/>
          <w:szCs w:val="22"/>
        </w:rPr>
        <w:t>Dado en Bogotá, D.C., a los</w:t>
      </w:r>
    </w:p>
    <w:p w14:paraId="32ECD1E2" w14:textId="77777777" w:rsidR="00467944" w:rsidRDefault="00467944" w:rsidP="00467944">
      <w:pPr>
        <w:rPr>
          <w:sz w:val="22"/>
          <w:szCs w:val="22"/>
        </w:rPr>
      </w:pPr>
    </w:p>
    <w:p w14:paraId="2A545173" w14:textId="77777777" w:rsidR="00467944" w:rsidRDefault="00467944" w:rsidP="00467944">
      <w:pPr>
        <w:rPr>
          <w:sz w:val="22"/>
          <w:szCs w:val="22"/>
        </w:rPr>
      </w:pPr>
    </w:p>
    <w:p w14:paraId="56114600" w14:textId="77777777" w:rsidR="00467944" w:rsidRDefault="00467944" w:rsidP="00467944">
      <w:pPr>
        <w:rPr>
          <w:sz w:val="22"/>
          <w:szCs w:val="22"/>
        </w:rPr>
      </w:pPr>
    </w:p>
    <w:p w14:paraId="6984A426" w14:textId="77777777" w:rsidR="00467944" w:rsidRDefault="00467944" w:rsidP="00467944">
      <w:pPr>
        <w:rPr>
          <w:sz w:val="22"/>
          <w:szCs w:val="22"/>
        </w:rPr>
      </w:pPr>
    </w:p>
    <w:p w14:paraId="5BC7A984" w14:textId="77777777" w:rsidR="00467944" w:rsidRDefault="00467944" w:rsidP="00467944">
      <w:pPr>
        <w:rPr>
          <w:sz w:val="22"/>
          <w:szCs w:val="22"/>
        </w:rPr>
      </w:pPr>
    </w:p>
    <w:p w14:paraId="5FE403D8" w14:textId="77777777" w:rsidR="00467944" w:rsidRDefault="00467944" w:rsidP="00467944">
      <w:pPr>
        <w:rPr>
          <w:sz w:val="22"/>
          <w:szCs w:val="22"/>
        </w:rPr>
      </w:pPr>
    </w:p>
    <w:p w14:paraId="0EBFD39D" w14:textId="77777777" w:rsidR="00467944" w:rsidRDefault="00467944" w:rsidP="00467944">
      <w:pPr>
        <w:rPr>
          <w:sz w:val="22"/>
          <w:szCs w:val="22"/>
        </w:rPr>
      </w:pPr>
    </w:p>
    <w:p w14:paraId="7B684C4E" w14:textId="77777777" w:rsidR="00467944" w:rsidRDefault="00467944" w:rsidP="00467944">
      <w:pPr>
        <w:rPr>
          <w:sz w:val="22"/>
          <w:szCs w:val="22"/>
        </w:rPr>
      </w:pPr>
    </w:p>
    <w:p w14:paraId="573226C8" w14:textId="77777777" w:rsidR="00467944" w:rsidRDefault="00467944" w:rsidP="00467944">
      <w:pPr>
        <w:rPr>
          <w:sz w:val="22"/>
          <w:szCs w:val="22"/>
        </w:rPr>
      </w:pPr>
    </w:p>
    <w:p w14:paraId="2AB84047" w14:textId="77777777" w:rsidR="00467944" w:rsidRDefault="00467944" w:rsidP="00467944">
      <w:pPr>
        <w:rPr>
          <w:sz w:val="22"/>
          <w:szCs w:val="22"/>
        </w:rPr>
      </w:pPr>
    </w:p>
    <w:p w14:paraId="3D76EBF1" w14:textId="77777777" w:rsidR="00467944" w:rsidRDefault="00467944" w:rsidP="00467944">
      <w:pPr>
        <w:rPr>
          <w:sz w:val="22"/>
          <w:szCs w:val="22"/>
        </w:rPr>
      </w:pPr>
    </w:p>
    <w:p w14:paraId="24BA7D00" w14:textId="77777777" w:rsidR="00467944" w:rsidRDefault="00467944" w:rsidP="00467944">
      <w:pPr>
        <w:rPr>
          <w:sz w:val="22"/>
          <w:szCs w:val="22"/>
        </w:rPr>
      </w:pPr>
    </w:p>
    <w:p w14:paraId="0000017B" w14:textId="215015F0" w:rsidR="003E5DC3" w:rsidRPr="00BA4591" w:rsidRDefault="00467944" w:rsidP="00467944">
      <w:pPr>
        <w:rPr>
          <w:sz w:val="22"/>
          <w:szCs w:val="22"/>
        </w:rPr>
      </w:pPr>
      <w:r>
        <w:rPr>
          <w:sz w:val="22"/>
          <w:szCs w:val="22"/>
        </w:rPr>
        <w:t>LA MINISTRA DE AMBIENTE Y DESARROLLO SOSTENIBLE</w:t>
      </w:r>
      <w:r w:rsidR="00BA4591">
        <w:rPr>
          <w:sz w:val="22"/>
          <w:szCs w:val="22"/>
        </w:rPr>
        <w:t xml:space="preserve"> </w:t>
      </w:r>
    </w:p>
    <w:p w14:paraId="00000181" w14:textId="77777777" w:rsidR="003E5DC3" w:rsidRPr="00BA4591" w:rsidRDefault="003E5DC3" w:rsidP="00BA4591">
      <w:pPr>
        <w:jc w:val="center"/>
        <w:rPr>
          <w:sz w:val="22"/>
          <w:szCs w:val="22"/>
        </w:rPr>
      </w:pPr>
    </w:p>
    <w:p w14:paraId="0E97B12D" w14:textId="3DA29819" w:rsidR="00AC4D57" w:rsidRDefault="00AC4D57" w:rsidP="00BA4591">
      <w:pPr>
        <w:jc w:val="center"/>
        <w:rPr>
          <w:color w:val="A6A6A6"/>
          <w:sz w:val="22"/>
          <w:szCs w:val="22"/>
        </w:rPr>
      </w:pPr>
    </w:p>
    <w:p w14:paraId="00000189" w14:textId="7F253384" w:rsidR="003E5DC3" w:rsidRDefault="003E5DC3" w:rsidP="00BA4591">
      <w:pPr>
        <w:jc w:val="center"/>
        <w:rPr>
          <w:sz w:val="22"/>
          <w:szCs w:val="22"/>
        </w:rPr>
      </w:pPr>
    </w:p>
    <w:p w14:paraId="76DABA7C" w14:textId="77777777" w:rsidR="00467944" w:rsidRDefault="00467944" w:rsidP="00BA4591">
      <w:pPr>
        <w:jc w:val="center"/>
        <w:rPr>
          <w:sz w:val="22"/>
          <w:szCs w:val="22"/>
        </w:rPr>
      </w:pPr>
    </w:p>
    <w:p w14:paraId="186ECB78" w14:textId="77777777" w:rsidR="00467944" w:rsidRDefault="00467944" w:rsidP="00BA4591">
      <w:pPr>
        <w:jc w:val="center"/>
        <w:rPr>
          <w:sz w:val="22"/>
          <w:szCs w:val="22"/>
        </w:rPr>
      </w:pPr>
    </w:p>
    <w:p w14:paraId="36A73744" w14:textId="77777777" w:rsidR="00467944" w:rsidRDefault="00467944" w:rsidP="00BA4591">
      <w:pPr>
        <w:jc w:val="center"/>
        <w:rPr>
          <w:sz w:val="22"/>
          <w:szCs w:val="22"/>
        </w:rPr>
      </w:pPr>
    </w:p>
    <w:p w14:paraId="37E3FD9F" w14:textId="77777777" w:rsidR="00467944" w:rsidRDefault="00467944" w:rsidP="00BA4591">
      <w:pPr>
        <w:jc w:val="center"/>
        <w:rPr>
          <w:sz w:val="22"/>
          <w:szCs w:val="22"/>
        </w:rPr>
      </w:pPr>
    </w:p>
    <w:p w14:paraId="603180A4" w14:textId="77777777" w:rsidR="00467944" w:rsidRDefault="00467944" w:rsidP="00BA4591">
      <w:pPr>
        <w:jc w:val="center"/>
        <w:rPr>
          <w:sz w:val="22"/>
          <w:szCs w:val="22"/>
        </w:rPr>
      </w:pPr>
    </w:p>
    <w:p w14:paraId="2BF51671" w14:textId="77777777" w:rsidR="00467944" w:rsidRDefault="00467944" w:rsidP="00BA4591">
      <w:pPr>
        <w:jc w:val="center"/>
        <w:rPr>
          <w:sz w:val="22"/>
          <w:szCs w:val="22"/>
        </w:rPr>
      </w:pPr>
    </w:p>
    <w:p w14:paraId="3E3D776F" w14:textId="77777777" w:rsidR="00467944" w:rsidRDefault="00467944" w:rsidP="00BA4591">
      <w:pPr>
        <w:jc w:val="center"/>
        <w:rPr>
          <w:sz w:val="22"/>
          <w:szCs w:val="22"/>
        </w:rPr>
      </w:pPr>
    </w:p>
    <w:p w14:paraId="1B3AB146" w14:textId="77777777" w:rsidR="00467944" w:rsidRDefault="00467944" w:rsidP="00BA4591">
      <w:pPr>
        <w:jc w:val="center"/>
        <w:rPr>
          <w:sz w:val="22"/>
          <w:szCs w:val="22"/>
        </w:rPr>
      </w:pPr>
    </w:p>
    <w:p w14:paraId="513657C5" w14:textId="77777777" w:rsidR="00BA4591" w:rsidRPr="00BA4591" w:rsidRDefault="00BA4591" w:rsidP="00BA4591">
      <w:pPr>
        <w:jc w:val="center"/>
        <w:rPr>
          <w:sz w:val="22"/>
          <w:szCs w:val="22"/>
        </w:rPr>
      </w:pPr>
    </w:p>
    <w:p w14:paraId="00000192" w14:textId="77777777" w:rsidR="003E5DC3" w:rsidRPr="00467944" w:rsidRDefault="00344897" w:rsidP="00467944">
      <w:pPr>
        <w:ind w:left="5040"/>
        <w:jc w:val="center"/>
        <w:rPr>
          <w:b/>
          <w:sz w:val="22"/>
          <w:szCs w:val="22"/>
        </w:rPr>
      </w:pPr>
      <w:r w:rsidRPr="00467944">
        <w:rPr>
          <w:b/>
          <w:sz w:val="22"/>
          <w:szCs w:val="22"/>
        </w:rPr>
        <w:t>MARÍA SUSANA MUHAMAD GONZÁLEZ</w:t>
      </w:r>
    </w:p>
    <w:p w14:paraId="6F5E5216" w14:textId="77777777" w:rsidR="00B72695" w:rsidRPr="00BA4591" w:rsidRDefault="00B72695" w:rsidP="00BA4591">
      <w:pPr>
        <w:jc w:val="center"/>
        <w:rPr>
          <w:b/>
          <w:sz w:val="22"/>
          <w:szCs w:val="22"/>
        </w:rPr>
      </w:pPr>
    </w:p>
    <w:p w14:paraId="1A0BEE81" w14:textId="50DD9F0F" w:rsidR="00B72695" w:rsidRPr="00BA4591" w:rsidRDefault="00B72695" w:rsidP="00BA4591">
      <w:pPr>
        <w:jc w:val="both"/>
        <w:rPr>
          <w:b/>
          <w:sz w:val="22"/>
          <w:szCs w:val="22"/>
        </w:rPr>
      </w:pPr>
    </w:p>
    <w:sectPr w:rsidR="00B72695" w:rsidRPr="00BA4591">
      <w:headerReference w:type="even" r:id="rId12"/>
      <w:headerReference w:type="default" r:id="rId13"/>
      <w:footerReference w:type="even" r:id="rId14"/>
      <w:footerReference w:type="default" r:id="rId15"/>
      <w:headerReference w:type="first" r:id="rId16"/>
      <w:footerReference w:type="first" r:id="rId17"/>
      <w:pgSz w:w="12240" w:h="18720"/>
      <w:pgMar w:top="2410" w:right="1588" w:bottom="1134" w:left="1134" w:header="720" w:footer="11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999E6" w14:textId="77777777" w:rsidR="00AB14EF" w:rsidRDefault="00AB14EF">
      <w:r>
        <w:separator/>
      </w:r>
    </w:p>
  </w:endnote>
  <w:endnote w:type="continuationSeparator" w:id="0">
    <w:p w14:paraId="7EF1A07A" w14:textId="77777777" w:rsidR="00AB14EF" w:rsidRDefault="00AB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AC" w14:textId="77777777" w:rsidR="00F345AB" w:rsidRDefault="00F345AB">
    <w:pPr>
      <w:pBdr>
        <w:top w:val="nil"/>
        <w:left w:val="nil"/>
        <w:bottom w:val="nil"/>
        <w:right w:val="nil"/>
        <w:between w:val="nil"/>
      </w:pBdr>
      <w:tabs>
        <w:tab w:val="center" w:pos="4320"/>
        <w:tab w:val="right" w:pos="8640"/>
      </w:tabs>
      <w:jc w:val="center"/>
      <w:rPr>
        <w:i/>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B0" w14:textId="77777777" w:rsidR="00F345AB" w:rsidRDefault="00F345AB">
    <w:pPr>
      <w:pBdr>
        <w:top w:val="nil"/>
        <w:left w:val="nil"/>
        <w:bottom w:val="nil"/>
        <w:right w:val="nil"/>
        <w:between w:val="nil"/>
      </w:pBdr>
      <w:tabs>
        <w:tab w:val="center" w:pos="4252"/>
        <w:tab w:val="right" w:pos="8504"/>
      </w:tabs>
      <w:rPr>
        <w:color w:val="A6A6A6"/>
        <w:sz w:val="16"/>
        <w:szCs w:val="16"/>
      </w:rPr>
    </w:pPr>
    <w:r>
      <w:rPr>
        <w:color w:val="BFBFBF"/>
        <w:sz w:val="16"/>
        <w:szCs w:val="16"/>
      </w:rPr>
      <w:t xml:space="preserve">F-M-INA-47                                                                               </w:t>
    </w:r>
    <w:r>
      <w:rPr>
        <w:color w:val="A6A6A6"/>
        <w:sz w:val="16"/>
        <w:szCs w:val="16"/>
      </w:rPr>
      <w:t xml:space="preserve">Versión 2                                                                             </w:t>
    </w:r>
    <w:r>
      <w:rPr>
        <w:color w:val="BFBFBF"/>
        <w:sz w:val="16"/>
        <w:szCs w:val="16"/>
      </w:rPr>
      <w:t>29/07/2022</w:t>
    </w:r>
  </w:p>
  <w:p w14:paraId="000001B1"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p>
  <w:p w14:paraId="000001B2"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AD" w14:textId="77777777" w:rsidR="00F345AB" w:rsidRDefault="00F345AB">
    <w:pPr>
      <w:pBdr>
        <w:top w:val="nil"/>
        <w:left w:val="nil"/>
        <w:bottom w:val="nil"/>
        <w:right w:val="nil"/>
        <w:between w:val="nil"/>
      </w:pBdr>
      <w:tabs>
        <w:tab w:val="center" w:pos="4252"/>
        <w:tab w:val="right" w:pos="8504"/>
      </w:tabs>
      <w:rPr>
        <w:color w:val="A6A6A6"/>
        <w:sz w:val="16"/>
        <w:szCs w:val="16"/>
      </w:rPr>
    </w:pPr>
    <w:r>
      <w:rPr>
        <w:color w:val="BFBFBF"/>
        <w:sz w:val="16"/>
        <w:szCs w:val="16"/>
      </w:rPr>
      <w:t xml:space="preserve">F-M-INA-47                                                                               </w:t>
    </w:r>
    <w:r>
      <w:rPr>
        <w:color w:val="A6A6A6"/>
        <w:sz w:val="16"/>
        <w:szCs w:val="16"/>
      </w:rPr>
      <w:t xml:space="preserve">Versión 2                                                                             </w:t>
    </w:r>
    <w:r>
      <w:rPr>
        <w:color w:val="BFBFBF"/>
        <w:sz w:val="16"/>
        <w:szCs w:val="16"/>
      </w:rPr>
      <w:t>29/07/2022</w:t>
    </w:r>
  </w:p>
  <w:p w14:paraId="000001AE"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p>
  <w:p w14:paraId="000001AF"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96B7D" w14:textId="77777777" w:rsidR="00AB14EF" w:rsidRDefault="00AB14EF">
      <w:r>
        <w:separator/>
      </w:r>
    </w:p>
  </w:footnote>
  <w:footnote w:type="continuationSeparator" w:id="0">
    <w:p w14:paraId="08A68FF9" w14:textId="77777777" w:rsidR="00AB14EF" w:rsidRDefault="00AB1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9D" w14:textId="77777777" w:rsidR="00F345AB" w:rsidRDefault="00F345AB">
    <w:pPr>
      <w:pBdr>
        <w:top w:val="nil"/>
        <w:left w:val="nil"/>
        <w:bottom w:val="nil"/>
        <w:right w:val="nil"/>
        <w:between w:val="nil"/>
      </w:pBdr>
      <w:tabs>
        <w:tab w:val="center" w:pos="4320"/>
        <w:tab w:val="right" w:pos="8640"/>
        <w:tab w:val="center" w:pos="5220"/>
      </w:tabs>
      <w:spacing w:before="272"/>
      <w:jc w:val="both"/>
      <w:rPr>
        <w:b/>
        <w:color w:val="000000"/>
        <w:sz w:val="20"/>
        <w:szCs w:val="20"/>
      </w:rPr>
    </w:pPr>
    <w:r>
      <w:rPr>
        <w:b/>
        <w:color w:val="000000"/>
        <w:sz w:val="20"/>
        <w:szCs w:val="20"/>
      </w:rPr>
      <w:t xml:space="preserve">DECRETO NUMERO _________________   de 2002    Hoja N°. </w:t>
    </w:r>
    <w:r>
      <w:rPr>
        <w:b/>
        <w:color w:val="000000"/>
        <w:sz w:val="20"/>
        <w:szCs w:val="20"/>
      </w:rPr>
      <w:fldChar w:fldCharType="begin"/>
    </w:r>
    <w:r>
      <w:rPr>
        <w:b/>
        <w:color w:val="000000"/>
        <w:sz w:val="20"/>
        <w:szCs w:val="20"/>
      </w:rPr>
      <w:instrText>PAGE</w:instrText>
    </w:r>
    <w:r>
      <w:rPr>
        <w:b/>
        <w:color w:val="000000"/>
        <w:sz w:val="20"/>
        <w:szCs w:val="20"/>
      </w:rPr>
      <w:fldChar w:fldCharType="end"/>
    </w:r>
  </w:p>
  <w:p w14:paraId="0000019E" w14:textId="77777777" w:rsidR="00F345AB" w:rsidRDefault="00F345AB">
    <w:pPr>
      <w:pBdr>
        <w:top w:val="nil"/>
        <w:left w:val="nil"/>
        <w:bottom w:val="nil"/>
        <w:right w:val="nil"/>
        <w:between w:val="nil"/>
      </w:pBdr>
      <w:tabs>
        <w:tab w:val="center" w:pos="4320"/>
        <w:tab w:val="right" w:pos="8640"/>
      </w:tabs>
      <w:jc w:val="both"/>
      <w:rPr>
        <w:color w:val="000000"/>
        <w:sz w:val="20"/>
        <w:szCs w:val="20"/>
      </w:rPr>
    </w:pPr>
    <w:r>
      <w:rPr>
        <w:noProof/>
        <w:color w:val="000000"/>
        <w:sz w:val="20"/>
        <w:szCs w:val="20"/>
        <w:lang w:val="en-US" w:eastAsia="en-US"/>
      </w:rPr>
      <mc:AlternateContent>
        <mc:Choice Requires="wps">
          <w:drawing>
            <wp:anchor distT="0" distB="0" distL="114300" distR="114300" simplePos="0" relativeHeight="251660288" behindDoc="0" locked="0" layoutInCell="1" hidden="0" allowOverlap="1" wp14:anchorId="51D96257" wp14:editId="1B9E8397">
              <wp:simplePos x="0" y="0"/>
              <wp:positionH relativeFrom="page">
                <wp:posOffset>427355</wp:posOffset>
              </wp:positionH>
              <wp:positionV relativeFrom="page">
                <wp:posOffset>878839</wp:posOffset>
              </wp:positionV>
              <wp:extent cx="6898005" cy="10659745"/>
              <wp:effectExtent l="0" t="0" r="0" b="0"/>
              <wp:wrapNone/>
              <wp:docPr id="8" name="Rectángulo 8"/>
              <wp:cNvGraphicFramePr/>
              <a:graphic xmlns:a="http://schemas.openxmlformats.org/drawingml/2006/main">
                <a:graphicData uri="http://schemas.microsoft.com/office/word/2010/wordprocessingShape">
                  <wps:wsp>
                    <wps:cNvSpPr/>
                    <wps:spPr>
                      <a:xfrm>
                        <a:off x="1909698" y="0"/>
                        <a:ext cx="6872605" cy="7560000"/>
                      </a:xfrm>
                      <a:prstGeom prst="rect">
                        <a:avLst/>
                      </a:prstGeom>
                      <a:noFill/>
                      <a:ln w="25400" cap="flat" cmpd="sng">
                        <a:solidFill>
                          <a:srgbClr val="000000"/>
                        </a:solidFill>
                        <a:prstDash val="solid"/>
                        <a:miter lim="800000"/>
                        <a:headEnd type="none" w="sm" len="sm"/>
                        <a:tailEnd type="none" w="sm" len="sm"/>
                      </a:ln>
                    </wps:spPr>
                    <wps:txbx>
                      <w:txbxContent>
                        <w:p w14:paraId="34F7A0CE" w14:textId="77777777" w:rsidR="00F345AB" w:rsidRDefault="00F345AB">
                          <w:pPr>
                            <w:textDirection w:val="btLr"/>
                          </w:pPr>
                        </w:p>
                      </w:txbxContent>
                    </wps:txbx>
                    <wps:bodyPr spcFirstLastPara="1" wrap="square" lIns="91425" tIns="91425" rIns="91425" bIns="91425" anchor="ctr" anchorCtr="0">
                      <a:noAutofit/>
                    </wps:bodyPr>
                  </wps:wsp>
                </a:graphicData>
              </a:graphic>
            </wp:anchor>
          </w:drawing>
        </mc:Choice>
        <mc:Fallback xmlns:a="http://schemas.openxmlformats.org/drawingml/2006/main">
          <w:pict w14:anchorId="5856666D">
            <v:rect id="Rectángulo 8" style="position:absolute;left:0;text-align:left;margin-left:33.65pt;margin-top:69.2pt;width:543.15pt;height:839.35pt;z-index:251660288;visibility:visible;mso-wrap-style:square;mso-wrap-distance-left:9pt;mso-wrap-distance-top:0;mso-wrap-distance-right:9pt;mso-wrap-distance-bottom:0;mso-position-horizontal:absolute;mso-position-horizontal-relative:page;mso-position-vertical:absolute;mso-position-vertical-relative:page;v-text-anchor:middle" o:spid="_x0000_s1026" filled="f" strokeweight="2pt" w14:anchorId="51D96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">
              <v:stroke startarrowwidth="narrow" startarrowlength="short" endarrowwidth="narrow" endarrowlength="short"/>
              <v:textbox inset="2.53958mm,2.53958mm,2.53958mm,2.53958mm">
                <w:txbxContent>
                  <w:p w:rsidR="00F345AB" w:rsidRDefault="00F345AB" w14:paraId="0A37501D" w14:textId="77777777">
                    <w:pPr>
                      <w:textDirection w:val="btLr"/>
                    </w:pPr>
                  </w:p>
                </w:txbxContent>
              </v:textbox>
              <w10:wrap anchorx="page" anchory="page"/>
            </v:rect>
          </w:pict>
        </mc:Fallback>
      </mc:AlternateContent>
    </w:r>
  </w:p>
  <w:p w14:paraId="0000019F" w14:textId="77777777" w:rsidR="00F345AB" w:rsidRDefault="00F345AB">
    <w:pPr>
      <w:jc w:val="center"/>
      <w:rPr>
        <w:b/>
      </w:rPr>
    </w:pPr>
  </w:p>
  <w:p w14:paraId="000001A0" w14:textId="77777777" w:rsidR="00F345AB" w:rsidRDefault="00F345AB">
    <w:pPr>
      <w:jc w:val="center"/>
      <w:rPr>
        <w:sz w:val="22"/>
        <w:szCs w:val="22"/>
      </w:rPr>
    </w:pPr>
    <w:r>
      <w:t xml:space="preserve">Continuación del decreto </w:t>
    </w:r>
    <w:r>
      <w:rPr>
        <w:sz w:val="22"/>
        <w:szCs w:val="22"/>
      </w:rPr>
      <w:t xml:space="preserve">“Por el cual se </w:t>
    </w:r>
    <w:r>
      <w:rPr>
        <w:color w:val="000000"/>
      </w:rPr>
      <w:t xml:space="preserve">reasignan unas funciones y competencias </w:t>
    </w:r>
    <w:r>
      <w:rPr>
        <w:sz w:val="22"/>
        <w:szCs w:val="22"/>
      </w:rPr>
      <w:t>-”</w:t>
    </w:r>
    <w:r>
      <w:rPr>
        <w:noProof/>
        <w:lang w:val="en-US" w:eastAsia="en-US"/>
      </w:rPr>
      <mc:AlternateContent>
        <mc:Choice Requires="wps">
          <w:drawing>
            <wp:anchor distT="0" distB="0" distL="114300" distR="114300" simplePos="0" relativeHeight="251661312" behindDoc="0" locked="0" layoutInCell="1" hidden="0" allowOverlap="1" wp14:anchorId="2B2B057C" wp14:editId="2C7E206B">
              <wp:simplePos x="0" y="0"/>
              <wp:positionH relativeFrom="column">
                <wp:posOffset>177800</wp:posOffset>
              </wp:positionH>
              <wp:positionV relativeFrom="paragraph">
                <wp:posOffset>393700</wp:posOffset>
              </wp:positionV>
              <wp:extent cx="0" cy="12700"/>
              <wp:effectExtent l="0" t="0" r="0" b="0"/>
              <wp:wrapNone/>
              <wp:docPr id="7" name="Conector recto de flecha 7"/>
              <wp:cNvGraphicFramePr/>
              <a:graphic xmlns:a="http://schemas.openxmlformats.org/drawingml/2006/main">
                <a:graphicData uri="http://schemas.microsoft.com/office/word/2010/wordprocessingShape">
                  <wps:wsp>
                    <wps:cNvCnPr/>
                    <wps:spPr>
                      <a:xfrm>
                        <a:off x="2202750" y="3780000"/>
                        <a:ext cx="62865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a="http://schemas.openxmlformats.org/drawingml/2006/main">
          <w:pict w14:anchorId="541934C1">
            <v:shapetype id="_x0000_t32" coordsize="21600,21600" o:oned="t" filled="f" o:spt="32" path="m,l21600,21600e" w14:anchorId="7C3EB069">
              <v:path fillok="f" arrowok="t" o:connecttype="none"/>
              <o:lock v:ext="edit" shapetype="t"/>
            </v:shapetype>
            <v:shape id="Conector recto de flecha 7" style="position:absolute;margin-left:14pt;margin-top:31pt;width:0;height:1pt;z-index:251661312;visibility:visible;mso-wrap-style:square;mso-wrap-distance-left:9pt;mso-wrap-distance-top:0;mso-wrap-distance-right:9pt;mso-wrap-distance-bottom:0;mso-position-horizontal:absolute;mso-position-horizontal-relative:text;mso-position-vertical:absolute;mso-position-vertical-relative:tex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"/>
          </w:pict>
        </mc:Fallback>
      </mc:AlternateContent>
    </w:r>
  </w:p>
  <w:p w14:paraId="000001A1" w14:textId="77777777" w:rsidR="00F345AB" w:rsidRDefault="00F345AB">
    <w:pPr>
      <w:jc w:val="center"/>
      <w:rPr>
        <w:sz w:val="22"/>
        <w:szCs w:val="22"/>
      </w:rPr>
    </w:pPr>
  </w:p>
  <w:p w14:paraId="000001A2" w14:textId="77777777" w:rsidR="00F345AB" w:rsidRDefault="00F345AB">
    <w:pPr>
      <w:jc w:val="center"/>
      <w:rPr>
        <w:color w:val="000000"/>
        <w:sz w:val="18"/>
        <w:szCs w:val="18"/>
      </w:rPr>
    </w:pPr>
  </w:p>
  <w:p w14:paraId="000001A3" w14:textId="77777777" w:rsidR="00F345AB" w:rsidRDefault="00F345AB">
    <w:pPr>
      <w:jc w:val="center"/>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97" w14:textId="0843EB53" w:rsidR="00F345AB" w:rsidRDefault="00F345AB">
    <w:pPr>
      <w:pBdr>
        <w:top w:val="nil"/>
        <w:left w:val="nil"/>
        <w:bottom w:val="nil"/>
        <w:right w:val="nil"/>
        <w:between w:val="nil"/>
      </w:pBdr>
      <w:tabs>
        <w:tab w:val="center" w:pos="4320"/>
        <w:tab w:val="right" w:pos="8640"/>
      </w:tabs>
      <w:jc w:val="center"/>
      <w:rPr>
        <w:b/>
        <w:color w:val="000000"/>
      </w:rPr>
    </w:pPr>
    <w:r>
      <w:rPr>
        <w:b/>
        <w:color w:val="000000"/>
      </w:rPr>
      <w:t>DECRETO</w:t>
    </w:r>
    <w:r>
      <w:rPr>
        <w:rFonts w:ascii="Times New Roman" w:eastAsia="Times New Roman" w:hAnsi="Times New Roman" w:cs="Times New Roman"/>
        <w:color w:val="000000"/>
      </w:rPr>
      <w:t xml:space="preserve"> </w:t>
    </w:r>
    <w:r>
      <w:rPr>
        <w:b/>
        <w:color w:val="000000"/>
      </w:rPr>
      <w:t>NÚMERO___________ _de 202</w:t>
    </w:r>
    <w:r w:rsidR="00E9645D">
      <w:rPr>
        <w:b/>
        <w:color w:val="000000"/>
      </w:rPr>
      <w:t>4</w:t>
    </w:r>
    <w:r>
      <w:rPr>
        <w:b/>
        <w:color w:val="000000"/>
      </w:rPr>
      <w:t xml:space="preserve"> Hoja N°. </w:t>
    </w:r>
    <w:r>
      <w:rPr>
        <w:b/>
        <w:color w:val="000000"/>
      </w:rPr>
      <w:fldChar w:fldCharType="begin"/>
    </w:r>
    <w:r>
      <w:rPr>
        <w:b/>
        <w:color w:val="000000"/>
      </w:rPr>
      <w:instrText>PAGE</w:instrText>
    </w:r>
    <w:r>
      <w:rPr>
        <w:b/>
        <w:color w:val="000000"/>
      </w:rPr>
      <w:fldChar w:fldCharType="separate"/>
    </w:r>
    <w:r w:rsidR="008F6AC8">
      <w:rPr>
        <w:b/>
        <w:noProof/>
        <w:color w:val="000000"/>
      </w:rPr>
      <w:t>11</w:t>
    </w:r>
    <w:r>
      <w:rPr>
        <w:b/>
        <w:color w:val="000000"/>
      </w:rPr>
      <w:fldChar w:fldCharType="end"/>
    </w:r>
  </w:p>
  <w:p w14:paraId="00000198" w14:textId="592D3DB5" w:rsidR="00F345AB" w:rsidRDefault="00F345AB">
    <w:pPr>
      <w:jc w:val="center"/>
      <w:rPr>
        <w:b/>
      </w:rPr>
    </w:pPr>
    <w:r>
      <w:rPr>
        <w:b/>
        <w:noProof/>
        <w:color w:val="000000"/>
        <w:lang w:val="en-US" w:eastAsia="en-US"/>
      </w:rPr>
      <mc:AlternateContent>
        <mc:Choice Requires="wps">
          <w:drawing>
            <wp:anchor distT="0" distB="0" distL="114300" distR="114300" simplePos="0" relativeHeight="251658240" behindDoc="0" locked="0" layoutInCell="1" hidden="0" allowOverlap="1" wp14:anchorId="7DAE6F73" wp14:editId="129A7100">
              <wp:simplePos x="0" y="0"/>
              <wp:positionH relativeFrom="page">
                <wp:posOffset>446405</wp:posOffset>
              </wp:positionH>
              <wp:positionV relativeFrom="page">
                <wp:posOffset>715010</wp:posOffset>
              </wp:positionV>
              <wp:extent cx="6856095" cy="10614025"/>
              <wp:effectExtent l="0" t="0" r="20955" b="15875"/>
              <wp:wrapNone/>
              <wp:docPr id="5" name="Rectángulo 5"/>
              <wp:cNvGraphicFramePr/>
              <a:graphic xmlns:a="http://schemas.openxmlformats.org/drawingml/2006/main">
                <a:graphicData uri="http://schemas.microsoft.com/office/word/2010/wordprocessingShape">
                  <wps:wsp>
                    <wps:cNvSpPr/>
                    <wps:spPr>
                      <a:xfrm>
                        <a:off x="0" y="0"/>
                        <a:ext cx="6856095" cy="10614025"/>
                      </a:xfrm>
                      <a:prstGeom prst="rect">
                        <a:avLst/>
                      </a:prstGeom>
                      <a:noFill/>
                      <a:ln w="25400" cap="flat" cmpd="sng">
                        <a:solidFill>
                          <a:srgbClr val="000000"/>
                        </a:solidFill>
                        <a:prstDash val="solid"/>
                        <a:miter lim="800000"/>
                        <a:headEnd type="none" w="sm" len="sm"/>
                        <a:tailEnd type="none" w="sm" len="sm"/>
                      </a:ln>
                    </wps:spPr>
                    <wps:txbx>
                      <w:txbxContent>
                        <w:p w14:paraId="4C2E9DAE" w14:textId="77777777" w:rsidR="00F345AB" w:rsidRDefault="00F345AB">
                          <w:pPr>
                            <w:textDirection w:val="btLr"/>
                          </w:pPr>
                        </w:p>
                      </w:txbxContent>
                    </wps:txbx>
                    <wps:bodyPr spcFirstLastPara="1" wrap="square" lIns="91425" tIns="91425" rIns="91425" bIns="91425" anchor="ctr" anchorCtr="0">
                      <a:noAutofit/>
                    </wps:bodyPr>
                  </wps:wsp>
                </a:graphicData>
              </a:graphic>
            </wp:anchor>
          </w:drawing>
        </mc:Choice>
        <mc:Fallback xmlns:a="http://schemas.openxmlformats.org/drawingml/2006/main">
          <w:pict w14:anchorId="2DBA07CB">
            <v:rect id="Rectángulo 5" style="position:absolute;left:0;text-align:left;margin-left:35.15pt;margin-top:56.3pt;width:539.85pt;height:835.75pt;z-index:251658240;visibility:visible;mso-wrap-style:square;mso-wrap-distance-left:9pt;mso-wrap-distance-top:0;mso-wrap-distance-right:9pt;mso-wrap-distance-bottom:0;mso-position-horizontal:absolute;mso-position-horizontal-relative:page;mso-position-vertical:absolute;mso-position-vertical-relative:page;v-text-anchor:middle" o:spid="_x0000_s1027" filled="f" strokeweight="2pt" w14:anchorId="7DAE6F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">
              <v:stroke startarrowwidth="narrow" startarrowlength="short" endarrowwidth="narrow" endarrowlength="short"/>
              <v:textbox inset="2.53958mm,2.53958mm,2.53958mm,2.53958mm">
                <w:txbxContent>
                  <w:p w:rsidR="00F345AB" w:rsidRDefault="00F345AB" w14:paraId="672A6659" w14:textId="77777777">
                    <w:pPr>
                      <w:textDirection w:val="btLr"/>
                    </w:pPr>
                  </w:p>
                </w:txbxContent>
              </v:textbox>
              <w10:wrap anchorx="page" anchory="page"/>
            </v:rect>
          </w:pict>
        </mc:Fallback>
      </mc:AlternateContent>
    </w:r>
  </w:p>
  <w:p w14:paraId="00000199" w14:textId="77777777" w:rsidR="00F345AB" w:rsidRDefault="00F345AB">
    <w:pPr>
      <w:jc w:val="both"/>
    </w:pPr>
  </w:p>
  <w:p w14:paraId="0000019A" w14:textId="77777777" w:rsidR="00F345AB" w:rsidRDefault="00F345AB">
    <w:pPr>
      <w:pBdr>
        <w:bottom w:val="single" w:sz="6" w:space="1" w:color="000000"/>
      </w:pBdr>
      <w:tabs>
        <w:tab w:val="left" w:pos="4337"/>
      </w:tabs>
      <w:jc w:val="both"/>
      <w:rPr>
        <w:rFonts w:ascii="Calibri" w:eastAsia="Calibri" w:hAnsi="Calibri" w:cs="Calibri"/>
        <w:i/>
        <w:sz w:val="20"/>
        <w:szCs w:val="20"/>
      </w:rPr>
    </w:pPr>
    <w:r>
      <w:rPr>
        <w:rFonts w:ascii="Calibri" w:eastAsia="Calibri" w:hAnsi="Calibri" w:cs="Calibri"/>
        <w:sz w:val="20"/>
        <w:szCs w:val="20"/>
      </w:rPr>
      <w:t xml:space="preserve">Continuación del Decreto </w:t>
    </w:r>
    <w:r>
      <w:rPr>
        <w:rFonts w:ascii="Calibri" w:eastAsia="Calibri" w:hAnsi="Calibri" w:cs="Calibri"/>
        <w:i/>
        <w:sz w:val="20"/>
        <w:szCs w:val="20"/>
      </w:rPr>
      <w:t>“Por el cual se adiciona el Capítulo 14 al Título 9 de la Parte 2 del Libro II del Decreto 1076 de 2015 en lo relacionado con el Programa Nacional de Cupos Transables de Emisión de gases de efecto invernadero (PNCTE) y se dictan otras disposiciones”.</w:t>
    </w:r>
  </w:p>
  <w:p w14:paraId="0000019B" w14:textId="77777777" w:rsidR="00F345AB" w:rsidRDefault="00F345AB">
    <w:pPr>
      <w:jc w:val="both"/>
    </w:pPr>
  </w:p>
  <w:p w14:paraId="0000019C" w14:textId="77777777" w:rsidR="00F345AB" w:rsidRDefault="00F345AB">
    <w:pPr>
      <w:pBdr>
        <w:top w:val="nil"/>
        <w:left w:val="nil"/>
        <w:bottom w:val="nil"/>
        <w:right w:val="nil"/>
        <w:between w:val="nil"/>
      </w:pBdr>
      <w:tabs>
        <w:tab w:val="center" w:pos="4320"/>
        <w:tab w:val="right" w:pos="8640"/>
      </w:tabs>
      <w:ind w:left="284"/>
      <w:jc w:val="center"/>
      <w:rPr>
        <w:i/>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A4" w14:textId="69B48A99" w:rsidR="00F345AB" w:rsidRDefault="000F32E8">
    <w:pPr>
      <w:pBdr>
        <w:top w:val="nil"/>
        <w:left w:val="nil"/>
        <w:bottom w:val="nil"/>
        <w:right w:val="nil"/>
        <w:between w:val="nil"/>
      </w:pBdr>
      <w:tabs>
        <w:tab w:val="center" w:pos="4320"/>
        <w:tab w:val="right" w:pos="8640"/>
        <w:tab w:val="left" w:pos="9000"/>
        <w:tab w:val="right" w:pos="10530"/>
      </w:tabs>
      <w:jc w:val="both"/>
      <w:rPr>
        <w:color w:val="000000"/>
        <w:sz w:val="28"/>
        <w:szCs w:val="28"/>
      </w:rPr>
    </w:pPr>
    <w:r>
      <w:rPr>
        <w:noProof/>
        <w:color w:val="000000"/>
        <w:sz w:val="28"/>
        <w:szCs w:val="28"/>
        <w:lang w:val="en-US" w:eastAsia="en-US"/>
      </w:rPr>
      <mc:AlternateContent>
        <mc:Choice Requires="wps">
          <w:drawing>
            <wp:anchor distT="0" distB="0" distL="114300" distR="114300" simplePos="0" relativeHeight="251663360" behindDoc="0" locked="0" layoutInCell="1" hidden="0" allowOverlap="1" wp14:anchorId="2459EC79" wp14:editId="7D2C0E0F">
              <wp:simplePos x="0" y="0"/>
              <wp:positionH relativeFrom="page">
                <wp:posOffset>447675</wp:posOffset>
              </wp:positionH>
              <wp:positionV relativeFrom="page">
                <wp:posOffset>1238250</wp:posOffset>
              </wp:positionV>
              <wp:extent cx="6856095" cy="10467975"/>
              <wp:effectExtent l="0" t="0" r="20955" b="28575"/>
              <wp:wrapNone/>
              <wp:docPr id="6" name="Rectángulo 6"/>
              <wp:cNvGraphicFramePr/>
              <a:graphic xmlns:a="http://schemas.openxmlformats.org/drawingml/2006/main">
                <a:graphicData uri="http://schemas.microsoft.com/office/word/2010/wordprocessingShape">
                  <wps:wsp>
                    <wps:cNvSpPr/>
                    <wps:spPr>
                      <a:xfrm>
                        <a:off x="0" y="0"/>
                        <a:ext cx="6856095" cy="10467975"/>
                      </a:xfrm>
                      <a:prstGeom prst="rect">
                        <a:avLst/>
                      </a:prstGeom>
                      <a:noFill/>
                      <a:ln w="25400" cap="flat" cmpd="sng">
                        <a:solidFill>
                          <a:srgbClr val="000000"/>
                        </a:solidFill>
                        <a:prstDash val="solid"/>
                        <a:miter lim="800000"/>
                        <a:headEnd type="none" w="sm" len="sm"/>
                        <a:tailEnd type="none" w="sm" len="sm"/>
                      </a:ln>
                    </wps:spPr>
                    <wps:txbx>
                      <w:txbxContent>
                        <w:p w14:paraId="61431F0B" w14:textId="1E2456ED" w:rsidR="000F32E8" w:rsidRPr="00E9645D" w:rsidRDefault="000F32E8" w:rsidP="000F32E8">
                          <w:pPr>
                            <w:textDirection w:val="btLr"/>
                            <w:rPr>
                              <w:lang w:val="es-CO"/>
                            </w:rPr>
                          </w:pPr>
                        </w:p>
                      </w:txbxContent>
                    </wps:txbx>
                    <wps:bodyPr spcFirstLastPara="1" wrap="square" lIns="91425" tIns="91425" rIns="91425" bIns="91425" anchor="ctr" anchorCtr="0">
                      <a:noAutofit/>
                    </wps:bodyPr>
                  </wps:wsp>
                </a:graphicData>
              </a:graphic>
              <wp14:sizeRelV relativeFrom="margin">
                <wp14:pctHeight>0</wp14:pctHeight>
              </wp14:sizeRelV>
            </wp:anchor>
          </w:drawing>
        </mc:Choice>
        <mc:Fallback xmlns:a="http://schemas.openxmlformats.org/drawingml/2006/main">
          <w:pict w14:anchorId="4EF91C95">
            <v:rect id="Rectángulo 6" style="position:absolute;left:0;text-align:left;margin-left:35.25pt;margin-top:97.5pt;width:539.85pt;height:824.25pt;z-index:25166336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spid="_x0000_s1028" filled="f" strokeweight="2pt" w14:anchorId="2459EC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">
              <v:stroke startarrowwidth="narrow" startarrowlength="short" endarrowwidth="narrow" endarrowlength="short"/>
              <v:textbox inset="2.53958mm,2.53958mm,2.53958mm,2.53958mm">
                <w:txbxContent>
                  <w:p w:rsidRPr="00E9645D" w:rsidR="000F32E8" w:rsidP="000F32E8" w:rsidRDefault="000F32E8" w14:paraId="5DAB6C7B" w14:textId="1E2456ED">
                    <w:pPr>
                      <w:textDirection w:val="btLr"/>
                      <w:rPr>
                        <w:lang w:val="es-CO"/>
                      </w:rPr>
                    </w:pPr>
                  </w:p>
                </w:txbxContent>
              </v:textbox>
              <w10:wrap anchorx="page" anchory="page"/>
            </v:rect>
          </w:pict>
        </mc:Fallback>
      </mc:AlternateContent>
    </w:r>
    <w:r w:rsidR="00000000">
      <w:object w:dxaOrig="1440" w:dyaOrig="1440" w14:anchorId="0040A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180pt;margin-top:-3.1pt;width:104.3pt;height:57.05pt;z-index:251656704;visibility:visible;mso-wrap-edited:f;mso-width-percent:0;mso-height-percent:0;mso-position-horizontal-relative:margin;mso-position-vertical-relative:text;mso-width-percent:0;mso-height-percent:0">
          <v:imagedata r:id="rId1" o:title=""/>
          <w10:wrap type="topAndBottom" anchorx="margin"/>
        </v:shape>
        <o:OLEObject Type="Embed" ProgID="Word.Picture.8" ShapeID="_x0000_s1025" DrawAspect="Content" ObjectID="_1786868760" r:id="rId2"/>
      </w:object>
    </w:r>
  </w:p>
  <w:p w14:paraId="000001A5" w14:textId="0D825FB2" w:rsidR="00F345AB" w:rsidRDefault="00F345AB">
    <w:pPr>
      <w:pBdr>
        <w:top w:val="nil"/>
        <w:left w:val="nil"/>
        <w:bottom w:val="nil"/>
        <w:right w:val="nil"/>
        <w:between w:val="nil"/>
      </w:pBdr>
      <w:tabs>
        <w:tab w:val="center" w:pos="4320"/>
        <w:tab w:val="right" w:pos="8640"/>
      </w:tabs>
      <w:jc w:val="right"/>
      <w:rPr>
        <w:b/>
        <w:color w:val="000000"/>
      </w:rPr>
    </w:pPr>
  </w:p>
  <w:p w14:paraId="000001A6" w14:textId="3BA47B76" w:rsidR="00F345AB" w:rsidRDefault="00F345AB">
    <w:pPr>
      <w:pBdr>
        <w:top w:val="nil"/>
        <w:left w:val="nil"/>
        <w:bottom w:val="nil"/>
        <w:right w:val="nil"/>
        <w:between w:val="nil"/>
      </w:pBdr>
      <w:tabs>
        <w:tab w:val="center" w:pos="4320"/>
        <w:tab w:val="right" w:pos="8640"/>
      </w:tabs>
      <w:jc w:val="both"/>
      <w:rPr>
        <w:b/>
        <w:color w:val="000000"/>
      </w:rPr>
    </w:pPr>
  </w:p>
  <w:p w14:paraId="000001A7" w14:textId="33EADFB9" w:rsidR="00F345AB" w:rsidRDefault="00F345AB">
    <w:pPr>
      <w:ind w:left="142"/>
      <w:jc w:val="center"/>
      <w:rPr>
        <w:b/>
      </w:rPr>
    </w:pPr>
    <w:r>
      <w:rPr>
        <w:b/>
      </w:rPr>
      <w:t>MINISTERIO DE AMBIENTE Y DESARROLLO SOSTENIBLE</w:t>
    </w:r>
  </w:p>
  <w:p w14:paraId="000001A8" w14:textId="77777777" w:rsidR="00F345AB" w:rsidRDefault="00F345AB">
    <w:pPr>
      <w:pBdr>
        <w:top w:val="nil"/>
        <w:left w:val="nil"/>
        <w:bottom w:val="nil"/>
        <w:right w:val="nil"/>
        <w:between w:val="nil"/>
      </w:pBdr>
      <w:tabs>
        <w:tab w:val="center" w:pos="4320"/>
        <w:tab w:val="right" w:pos="8640"/>
      </w:tabs>
      <w:jc w:val="center"/>
      <w:rPr>
        <w:b/>
        <w:color w:val="000000"/>
      </w:rPr>
    </w:pPr>
  </w:p>
  <w:p w14:paraId="000001A9" w14:textId="77777777" w:rsidR="00F345AB" w:rsidRDefault="00F345AB">
    <w:pPr>
      <w:pBdr>
        <w:top w:val="nil"/>
        <w:left w:val="nil"/>
        <w:bottom w:val="nil"/>
        <w:right w:val="nil"/>
        <w:between w:val="nil"/>
      </w:pBdr>
      <w:tabs>
        <w:tab w:val="center" w:pos="4320"/>
        <w:tab w:val="right" w:pos="8640"/>
      </w:tabs>
      <w:jc w:val="center"/>
      <w:rPr>
        <w:b/>
        <w:color w:val="000000"/>
      </w:rPr>
    </w:pPr>
  </w:p>
  <w:p w14:paraId="000001AA" w14:textId="678162B4" w:rsidR="00F345AB" w:rsidRDefault="00F345AB">
    <w:pPr>
      <w:pBdr>
        <w:top w:val="nil"/>
        <w:left w:val="nil"/>
        <w:bottom w:val="nil"/>
        <w:right w:val="nil"/>
        <w:between w:val="nil"/>
      </w:pBdr>
      <w:tabs>
        <w:tab w:val="center" w:pos="4320"/>
        <w:tab w:val="right" w:pos="8640"/>
      </w:tabs>
      <w:jc w:val="center"/>
      <w:rPr>
        <w:b/>
        <w:color w:val="000000"/>
      </w:rPr>
    </w:pPr>
    <w:r>
      <w:rPr>
        <w:b/>
        <w:color w:val="000000"/>
      </w:rPr>
      <w:t>DECRETO NÚMERO                        DE 202</w:t>
    </w:r>
    <w:r w:rsidR="000F32E8">
      <w:rPr>
        <w:b/>
        <w:color w:val="000000"/>
      </w:rPr>
      <w:t>4</w:t>
    </w:r>
    <w:r w:rsidR="000F32E8" w:rsidRPr="000F32E8">
      <w:rPr>
        <w:noProof/>
        <w:color w:val="000000"/>
        <w:sz w:val="28"/>
        <w:szCs w:val="28"/>
        <w:lang w:val="en-US" w:eastAsia="en-US"/>
      </w:rPr>
      <w:t xml:space="preserve"> </w:t>
    </w:r>
  </w:p>
  <w:p w14:paraId="000001AB" w14:textId="77777777" w:rsidR="00F345AB" w:rsidRDefault="00F345AB">
    <w:pPr>
      <w:pBdr>
        <w:top w:val="nil"/>
        <w:left w:val="nil"/>
        <w:bottom w:val="nil"/>
        <w:right w:val="nil"/>
        <w:between w:val="nil"/>
      </w:pBdr>
      <w:tabs>
        <w:tab w:val="center" w:pos="4320"/>
        <w:tab w:val="right" w:pos="8640"/>
      </w:tabs>
      <w:jc w:val="center"/>
      <w:rPr>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A1EFB"/>
    <w:multiLevelType w:val="multilevel"/>
    <w:tmpl w:val="8B8A8E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E8079FA"/>
    <w:multiLevelType w:val="hybridMultilevel"/>
    <w:tmpl w:val="0432374E"/>
    <w:lvl w:ilvl="0" w:tplc="240A0019">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6DC3C97"/>
    <w:multiLevelType w:val="hybridMultilevel"/>
    <w:tmpl w:val="74E4B4E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C521470"/>
    <w:multiLevelType w:val="multilevel"/>
    <w:tmpl w:val="9FD072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073C9E"/>
    <w:multiLevelType w:val="hybridMultilevel"/>
    <w:tmpl w:val="794CF4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B6C5B11"/>
    <w:multiLevelType w:val="multilevel"/>
    <w:tmpl w:val="D004B338"/>
    <w:lvl w:ilvl="0">
      <w:start w:val="1"/>
      <w:numFmt w:val="decimal"/>
      <w:pStyle w:val="BodyText21"/>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1911D6"/>
    <w:multiLevelType w:val="multilevel"/>
    <w:tmpl w:val="D7FA1CA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18B261F"/>
    <w:multiLevelType w:val="hybridMultilevel"/>
    <w:tmpl w:val="3DC62030"/>
    <w:lvl w:ilvl="0" w:tplc="49CEB6D8">
      <w:start w:val="1"/>
      <w:numFmt w:val="decimal"/>
      <w:lvlText w:val="%1."/>
      <w:lvlJc w:val="left"/>
      <w:pPr>
        <w:ind w:left="1020" w:hanging="360"/>
      </w:pPr>
    </w:lvl>
    <w:lvl w:ilvl="1" w:tplc="FB14EE60">
      <w:start w:val="1"/>
      <w:numFmt w:val="decimal"/>
      <w:lvlText w:val="%2."/>
      <w:lvlJc w:val="left"/>
      <w:pPr>
        <w:ind w:left="1020" w:hanging="360"/>
      </w:pPr>
    </w:lvl>
    <w:lvl w:ilvl="2" w:tplc="68CA743C">
      <w:start w:val="1"/>
      <w:numFmt w:val="decimal"/>
      <w:lvlText w:val="%3."/>
      <w:lvlJc w:val="left"/>
      <w:pPr>
        <w:ind w:left="1020" w:hanging="360"/>
      </w:pPr>
    </w:lvl>
    <w:lvl w:ilvl="3" w:tplc="8F761D2E">
      <w:start w:val="1"/>
      <w:numFmt w:val="decimal"/>
      <w:lvlText w:val="%4."/>
      <w:lvlJc w:val="left"/>
      <w:pPr>
        <w:ind w:left="1020" w:hanging="360"/>
      </w:pPr>
    </w:lvl>
    <w:lvl w:ilvl="4" w:tplc="AF7CBEA2">
      <w:start w:val="1"/>
      <w:numFmt w:val="decimal"/>
      <w:lvlText w:val="%5."/>
      <w:lvlJc w:val="left"/>
      <w:pPr>
        <w:ind w:left="1020" w:hanging="360"/>
      </w:pPr>
    </w:lvl>
    <w:lvl w:ilvl="5" w:tplc="CA523F1E">
      <w:start w:val="1"/>
      <w:numFmt w:val="decimal"/>
      <w:lvlText w:val="%6."/>
      <w:lvlJc w:val="left"/>
      <w:pPr>
        <w:ind w:left="1020" w:hanging="360"/>
      </w:pPr>
    </w:lvl>
    <w:lvl w:ilvl="6" w:tplc="B87ACFA2">
      <w:start w:val="1"/>
      <w:numFmt w:val="decimal"/>
      <w:lvlText w:val="%7."/>
      <w:lvlJc w:val="left"/>
      <w:pPr>
        <w:ind w:left="1020" w:hanging="360"/>
      </w:pPr>
    </w:lvl>
    <w:lvl w:ilvl="7" w:tplc="26C00CD4">
      <w:start w:val="1"/>
      <w:numFmt w:val="decimal"/>
      <w:lvlText w:val="%8."/>
      <w:lvlJc w:val="left"/>
      <w:pPr>
        <w:ind w:left="1020" w:hanging="360"/>
      </w:pPr>
    </w:lvl>
    <w:lvl w:ilvl="8" w:tplc="A38CD618">
      <w:start w:val="1"/>
      <w:numFmt w:val="decimal"/>
      <w:lvlText w:val="%9."/>
      <w:lvlJc w:val="left"/>
      <w:pPr>
        <w:ind w:left="1020" w:hanging="360"/>
      </w:pPr>
    </w:lvl>
  </w:abstractNum>
  <w:abstractNum w:abstractNumId="8" w15:restartNumberingAfterBreak="0">
    <w:nsid w:val="459B7DDB"/>
    <w:multiLevelType w:val="hybridMultilevel"/>
    <w:tmpl w:val="1D6C0F7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EDD4810"/>
    <w:multiLevelType w:val="hybridMultilevel"/>
    <w:tmpl w:val="E15AFB9E"/>
    <w:lvl w:ilvl="0" w:tplc="240A0017">
      <w:start w:val="1"/>
      <w:numFmt w:val="lowerLetter"/>
      <w:lvlText w:val="%1)"/>
      <w:lvlJc w:val="left"/>
      <w:pPr>
        <w:ind w:left="782" w:hanging="360"/>
      </w:pPr>
    </w:lvl>
    <w:lvl w:ilvl="1" w:tplc="240A0019" w:tentative="1">
      <w:start w:val="1"/>
      <w:numFmt w:val="lowerLetter"/>
      <w:lvlText w:val="%2."/>
      <w:lvlJc w:val="left"/>
      <w:pPr>
        <w:ind w:left="1502" w:hanging="360"/>
      </w:pPr>
    </w:lvl>
    <w:lvl w:ilvl="2" w:tplc="240A001B" w:tentative="1">
      <w:start w:val="1"/>
      <w:numFmt w:val="lowerRoman"/>
      <w:lvlText w:val="%3."/>
      <w:lvlJc w:val="right"/>
      <w:pPr>
        <w:ind w:left="2222" w:hanging="180"/>
      </w:pPr>
    </w:lvl>
    <w:lvl w:ilvl="3" w:tplc="240A000F" w:tentative="1">
      <w:start w:val="1"/>
      <w:numFmt w:val="decimal"/>
      <w:lvlText w:val="%4."/>
      <w:lvlJc w:val="left"/>
      <w:pPr>
        <w:ind w:left="2942" w:hanging="360"/>
      </w:pPr>
    </w:lvl>
    <w:lvl w:ilvl="4" w:tplc="240A0019" w:tentative="1">
      <w:start w:val="1"/>
      <w:numFmt w:val="lowerLetter"/>
      <w:lvlText w:val="%5."/>
      <w:lvlJc w:val="left"/>
      <w:pPr>
        <w:ind w:left="3662" w:hanging="360"/>
      </w:pPr>
    </w:lvl>
    <w:lvl w:ilvl="5" w:tplc="240A001B" w:tentative="1">
      <w:start w:val="1"/>
      <w:numFmt w:val="lowerRoman"/>
      <w:lvlText w:val="%6."/>
      <w:lvlJc w:val="right"/>
      <w:pPr>
        <w:ind w:left="4382" w:hanging="180"/>
      </w:pPr>
    </w:lvl>
    <w:lvl w:ilvl="6" w:tplc="240A000F" w:tentative="1">
      <w:start w:val="1"/>
      <w:numFmt w:val="decimal"/>
      <w:lvlText w:val="%7."/>
      <w:lvlJc w:val="left"/>
      <w:pPr>
        <w:ind w:left="5102" w:hanging="360"/>
      </w:pPr>
    </w:lvl>
    <w:lvl w:ilvl="7" w:tplc="240A0019" w:tentative="1">
      <w:start w:val="1"/>
      <w:numFmt w:val="lowerLetter"/>
      <w:lvlText w:val="%8."/>
      <w:lvlJc w:val="left"/>
      <w:pPr>
        <w:ind w:left="5822" w:hanging="360"/>
      </w:pPr>
    </w:lvl>
    <w:lvl w:ilvl="8" w:tplc="240A001B" w:tentative="1">
      <w:start w:val="1"/>
      <w:numFmt w:val="lowerRoman"/>
      <w:lvlText w:val="%9."/>
      <w:lvlJc w:val="right"/>
      <w:pPr>
        <w:ind w:left="6542" w:hanging="180"/>
      </w:pPr>
    </w:lvl>
  </w:abstractNum>
  <w:abstractNum w:abstractNumId="10" w15:restartNumberingAfterBreak="0">
    <w:nsid w:val="731B1E13"/>
    <w:multiLevelType w:val="multilevel"/>
    <w:tmpl w:val="127C60B4"/>
    <w:lvl w:ilvl="0">
      <w:start w:val="18"/>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AFA207C"/>
    <w:multiLevelType w:val="hybridMultilevel"/>
    <w:tmpl w:val="C6AE762E"/>
    <w:lvl w:ilvl="0" w:tplc="24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89538352">
    <w:abstractNumId w:val="0"/>
  </w:num>
  <w:num w:numId="2" w16cid:durableId="854921148">
    <w:abstractNumId w:val="6"/>
  </w:num>
  <w:num w:numId="3" w16cid:durableId="1706558601">
    <w:abstractNumId w:val="5"/>
  </w:num>
  <w:num w:numId="4" w16cid:durableId="1584534402">
    <w:abstractNumId w:val="10"/>
  </w:num>
  <w:num w:numId="5" w16cid:durableId="54742839">
    <w:abstractNumId w:val="3"/>
  </w:num>
  <w:num w:numId="6" w16cid:durableId="1705712911">
    <w:abstractNumId w:val="2"/>
  </w:num>
  <w:num w:numId="7" w16cid:durableId="269094895">
    <w:abstractNumId w:val="4"/>
  </w:num>
  <w:num w:numId="8" w16cid:durableId="1443501878">
    <w:abstractNumId w:val="11"/>
  </w:num>
  <w:num w:numId="9" w16cid:durableId="1230115947">
    <w:abstractNumId w:val="7"/>
  </w:num>
  <w:num w:numId="10" w16cid:durableId="247615087">
    <w:abstractNumId w:val="1"/>
  </w:num>
  <w:num w:numId="11" w16cid:durableId="173493330">
    <w:abstractNumId w:val="8"/>
  </w:num>
  <w:num w:numId="12" w16cid:durableId="3706191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DC3"/>
    <w:rsid w:val="000061CB"/>
    <w:rsid w:val="000071AE"/>
    <w:rsid w:val="00010AFD"/>
    <w:rsid w:val="000126B3"/>
    <w:rsid w:val="0001351C"/>
    <w:rsid w:val="00033273"/>
    <w:rsid w:val="00035C3C"/>
    <w:rsid w:val="00052E6E"/>
    <w:rsid w:val="00057C95"/>
    <w:rsid w:val="0007139C"/>
    <w:rsid w:val="00071ED1"/>
    <w:rsid w:val="00077ACF"/>
    <w:rsid w:val="0008243A"/>
    <w:rsid w:val="00085E24"/>
    <w:rsid w:val="00090AEF"/>
    <w:rsid w:val="000948CF"/>
    <w:rsid w:val="000A4777"/>
    <w:rsid w:val="000A6035"/>
    <w:rsid w:val="000B0537"/>
    <w:rsid w:val="000B16EE"/>
    <w:rsid w:val="000B49FB"/>
    <w:rsid w:val="000C53DE"/>
    <w:rsid w:val="000D0F6F"/>
    <w:rsid w:val="000D27E0"/>
    <w:rsid w:val="000D32B0"/>
    <w:rsid w:val="000D4746"/>
    <w:rsid w:val="000E4227"/>
    <w:rsid w:val="000E712A"/>
    <w:rsid w:val="000E7FCB"/>
    <w:rsid w:val="000F32E8"/>
    <w:rsid w:val="00100343"/>
    <w:rsid w:val="00101E95"/>
    <w:rsid w:val="001129B0"/>
    <w:rsid w:val="00112A00"/>
    <w:rsid w:val="00116634"/>
    <w:rsid w:val="001329D5"/>
    <w:rsid w:val="00134101"/>
    <w:rsid w:val="0013412C"/>
    <w:rsid w:val="0015406C"/>
    <w:rsid w:val="00171531"/>
    <w:rsid w:val="00171B6E"/>
    <w:rsid w:val="0019417F"/>
    <w:rsid w:val="001C4E3A"/>
    <w:rsid w:val="001C6E95"/>
    <w:rsid w:val="001D29CF"/>
    <w:rsid w:val="001D7569"/>
    <w:rsid w:val="001F32AB"/>
    <w:rsid w:val="001F4F30"/>
    <w:rsid w:val="001F5A65"/>
    <w:rsid w:val="002009AD"/>
    <w:rsid w:val="002018A3"/>
    <w:rsid w:val="0020624E"/>
    <w:rsid w:val="002165B2"/>
    <w:rsid w:val="002201DF"/>
    <w:rsid w:val="00225C20"/>
    <w:rsid w:val="002266AB"/>
    <w:rsid w:val="00232104"/>
    <w:rsid w:val="00232133"/>
    <w:rsid w:val="00232ED5"/>
    <w:rsid w:val="002345C9"/>
    <w:rsid w:val="00242851"/>
    <w:rsid w:val="002505AB"/>
    <w:rsid w:val="0025202A"/>
    <w:rsid w:val="00255FE1"/>
    <w:rsid w:val="00266BCB"/>
    <w:rsid w:val="00272AC7"/>
    <w:rsid w:val="00277C80"/>
    <w:rsid w:val="002841A0"/>
    <w:rsid w:val="002B14ED"/>
    <w:rsid w:val="002B69A8"/>
    <w:rsid w:val="002C02E5"/>
    <w:rsid w:val="002D5EF3"/>
    <w:rsid w:val="002E0547"/>
    <w:rsid w:val="002E7274"/>
    <w:rsid w:val="002F0B38"/>
    <w:rsid w:val="002F5FB3"/>
    <w:rsid w:val="002F5FD9"/>
    <w:rsid w:val="003079B2"/>
    <w:rsid w:val="00314BA5"/>
    <w:rsid w:val="00324134"/>
    <w:rsid w:val="00324D17"/>
    <w:rsid w:val="00334ED8"/>
    <w:rsid w:val="00334F14"/>
    <w:rsid w:val="00335D64"/>
    <w:rsid w:val="00344897"/>
    <w:rsid w:val="00362968"/>
    <w:rsid w:val="003754C5"/>
    <w:rsid w:val="00376A2F"/>
    <w:rsid w:val="00383939"/>
    <w:rsid w:val="003C1732"/>
    <w:rsid w:val="003C5559"/>
    <w:rsid w:val="003D5657"/>
    <w:rsid w:val="003E3AFC"/>
    <w:rsid w:val="003E5DC3"/>
    <w:rsid w:val="003E74AE"/>
    <w:rsid w:val="003E7DFD"/>
    <w:rsid w:val="003F6B93"/>
    <w:rsid w:val="00400F2C"/>
    <w:rsid w:val="00405619"/>
    <w:rsid w:val="004063F1"/>
    <w:rsid w:val="00406428"/>
    <w:rsid w:val="00407F7F"/>
    <w:rsid w:val="004123C1"/>
    <w:rsid w:val="00430DEE"/>
    <w:rsid w:val="0043233D"/>
    <w:rsid w:val="00436FB4"/>
    <w:rsid w:val="004407B5"/>
    <w:rsid w:val="00450A08"/>
    <w:rsid w:val="004531C9"/>
    <w:rsid w:val="00456768"/>
    <w:rsid w:val="0045756D"/>
    <w:rsid w:val="00457BE7"/>
    <w:rsid w:val="00465031"/>
    <w:rsid w:val="00467944"/>
    <w:rsid w:val="00470FFC"/>
    <w:rsid w:val="00473CF4"/>
    <w:rsid w:val="00474CCD"/>
    <w:rsid w:val="00477115"/>
    <w:rsid w:val="004910C4"/>
    <w:rsid w:val="004B7B66"/>
    <w:rsid w:val="004C487D"/>
    <w:rsid w:val="004D1140"/>
    <w:rsid w:val="004D79E8"/>
    <w:rsid w:val="004F6739"/>
    <w:rsid w:val="004F76F1"/>
    <w:rsid w:val="00510F9C"/>
    <w:rsid w:val="00513A81"/>
    <w:rsid w:val="0052117D"/>
    <w:rsid w:val="00524875"/>
    <w:rsid w:val="00533537"/>
    <w:rsid w:val="00540179"/>
    <w:rsid w:val="005513E9"/>
    <w:rsid w:val="005569A6"/>
    <w:rsid w:val="00556D88"/>
    <w:rsid w:val="00557182"/>
    <w:rsid w:val="00562DD2"/>
    <w:rsid w:val="00580683"/>
    <w:rsid w:val="00584D08"/>
    <w:rsid w:val="005861E1"/>
    <w:rsid w:val="005A0CD9"/>
    <w:rsid w:val="005A4865"/>
    <w:rsid w:val="005A6C93"/>
    <w:rsid w:val="005B409A"/>
    <w:rsid w:val="005C5624"/>
    <w:rsid w:val="005D272A"/>
    <w:rsid w:val="005E13D4"/>
    <w:rsid w:val="005E2C49"/>
    <w:rsid w:val="005F04BB"/>
    <w:rsid w:val="005F1D50"/>
    <w:rsid w:val="005F57D7"/>
    <w:rsid w:val="005F6342"/>
    <w:rsid w:val="005F65F8"/>
    <w:rsid w:val="00613293"/>
    <w:rsid w:val="00614286"/>
    <w:rsid w:val="00617195"/>
    <w:rsid w:val="00617A1B"/>
    <w:rsid w:val="00621D85"/>
    <w:rsid w:val="006341E5"/>
    <w:rsid w:val="006343A0"/>
    <w:rsid w:val="00636A06"/>
    <w:rsid w:val="006445F2"/>
    <w:rsid w:val="0064542F"/>
    <w:rsid w:val="00650940"/>
    <w:rsid w:val="00652CF4"/>
    <w:rsid w:val="00652DF2"/>
    <w:rsid w:val="006663EC"/>
    <w:rsid w:val="00672FCB"/>
    <w:rsid w:val="006748BC"/>
    <w:rsid w:val="00675EBA"/>
    <w:rsid w:val="00681420"/>
    <w:rsid w:val="00694D1E"/>
    <w:rsid w:val="006A3059"/>
    <w:rsid w:val="006A5D60"/>
    <w:rsid w:val="006B6032"/>
    <w:rsid w:val="006C0A31"/>
    <w:rsid w:val="006D4846"/>
    <w:rsid w:val="006E0A93"/>
    <w:rsid w:val="006E3261"/>
    <w:rsid w:val="006E74B8"/>
    <w:rsid w:val="006F0369"/>
    <w:rsid w:val="006F3684"/>
    <w:rsid w:val="00703AD2"/>
    <w:rsid w:val="00715B73"/>
    <w:rsid w:val="00723604"/>
    <w:rsid w:val="007568A7"/>
    <w:rsid w:val="00785829"/>
    <w:rsid w:val="007859B2"/>
    <w:rsid w:val="007A4D6E"/>
    <w:rsid w:val="007A5D6F"/>
    <w:rsid w:val="007A6F91"/>
    <w:rsid w:val="007B0A5A"/>
    <w:rsid w:val="007B23C0"/>
    <w:rsid w:val="007B2DCD"/>
    <w:rsid w:val="007B5438"/>
    <w:rsid w:val="007C12D2"/>
    <w:rsid w:val="007C3591"/>
    <w:rsid w:val="007D4D48"/>
    <w:rsid w:val="007D6745"/>
    <w:rsid w:val="007E2EED"/>
    <w:rsid w:val="007E4749"/>
    <w:rsid w:val="007E5E73"/>
    <w:rsid w:val="00801C2F"/>
    <w:rsid w:val="008118A4"/>
    <w:rsid w:val="008261BF"/>
    <w:rsid w:val="0083291C"/>
    <w:rsid w:val="00834B5C"/>
    <w:rsid w:val="0084355C"/>
    <w:rsid w:val="00845712"/>
    <w:rsid w:val="00856A89"/>
    <w:rsid w:val="00871D2A"/>
    <w:rsid w:val="0087538D"/>
    <w:rsid w:val="0089248E"/>
    <w:rsid w:val="00897043"/>
    <w:rsid w:val="008A24AF"/>
    <w:rsid w:val="008A3FE4"/>
    <w:rsid w:val="008A5633"/>
    <w:rsid w:val="008B56C6"/>
    <w:rsid w:val="008C0447"/>
    <w:rsid w:val="008C323F"/>
    <w:rsid w:val="008C736A"/>
    <w:rsid w:val="008D0DF8"/>
    <w:rsid w:val="008E45F9"/>
    <w:rsid w:val="008E7DC8"/>
    <w:rsid w:val="008F442B"/>
    <w:rsid w:val="008F6AC8"/>
    <w:rsid w:val="00900AA8"/>
    <w:rsid w:val="009012AE"/>
    <w:rsid w:val="00901B6F"/>
    <w:rsid w:val="00907A22"/>
    <w:rsid w:val="00913215"/>
    <w:rsid w:val="0091587C"/>
    <w:rsid w:val="0093251F"/>
    <w:rsid w:val="0095018D"/>
    <w:rsid w:val="009557E3"/>
    <w:rsid w:val="00961698"/>
    <w:rsid w:val="00972D6B"/>
    <w:rsid w:val="00977AFC"/>
    <w:rsid w:val="00990FC3"/>
    <w:rsid w:val="009A6033"/>
    <w:rsid w:val="009C2474"/>
    <w:rsid w:val="009D1F13"/>
    <w:rsid w:val="009F0640"/>
    <w:rsid w:val="00A10250"/>
    <w:rsid w:val="00A31501"/>
    <w:rsid w:val="00A44EC1"/>
    <w:rsid w:val="00A452B0"/>
    <w:rsid w:val="00A60E00"/>
    <w:rsid w:val="00A62ECA"/>
    <w:rsid w:val="00A65905"/>
    <w:rsid w:val="00A67600"/>
    <w:rsid w:val="00A80893"/>
    <w:rsid w:val="00A84044"/>
    <w:rsid w:val="00A8507D"/>
    <w:rsid w:val="00A93B12"/>
    <w:rsid w:val="00AA6FE5"/>
    <w:rsid w:val="00AB02D6"/>
    <w:rsid w:val="00AB14EF"/>
    <w:rsid w:val="00AC4D57"/>
    <w:rsid w:val="00AC5BE7"/>
    <w:rsid w:val="00AD2503"/>
    <w:rsid w:val="00AD3E98"/>
    <w:rsid w:val="00AD7DF1"/>
    <w:rsid w:val="00AE177E"/>
    <w:rsid w:val="00B01A5C"/>
    <w:rsid w:val="00B31733"/>
    <w:rsid w:val="00B3204E"/>
    <w:rsid w:val="00B33597"/>
    <w:rsid w:val="00B373EA"/>
    <w:rsid w:val="00B40ED1"/>
    <w:rsid w:val="00B45205"/>
    <w:rsid w:val="00B5211E"/>
    <w:rsid w:val="00B53A46"/>
    <w:rsid w:val="00B56701"/>
    <w:rsid w:val="00B56A0A"/>
    <w:rsid w:val="00B570DD"/>
    <w:rsid w:val="00B62D13"/>
    <w:rsid w:val="00B70736"/>
    <w:rsid w:val="00B72695"/>
    <w:rsid w:val="00B7733C"/>
    <w:rsid w:val="00B926C8"/>
    <w:rsid w:val="00B935D4"/>
    <w:rsid w:val="00BA1E55"/>
    <w:rsid w:val="00BA33E1"/>
    <w:rsid w:val="00BA4391"/>
    <w:rsid w:val="00BA4591"/>
    <w:rsid w:val="00BA657A"/>
    <w:rsid w:val="00BB3266"/>
    <w:rsid w:val="00BC1B98"/>
    <w:rsid w:val="00BD05B5"/>
    <w:rsid w:val="00BE5933"/>
    <w:rsid w:val="00BF1BA8"/>
    <w:rsid w:val="00BF57C4"/>
    <w:rsid w:val="00BF6AF1"/>
    <w:rsid w:val="00C03FAA"/>
    <w:rsid w:val="00C14BC5"/>
    <w:rsid w:val="00C15B4E"/>
    <w:rsid w:val="00C31239"/>
    <w:rsid w:val="00C33F8F"/>
    <w:rsid w:val="00C3531A"/>
    <w:rsid w:val="00C43124"/>
    <w:rsid w:val="00C43265"/>
    <w:rsid w:val="00C611E0"/>
    <w:rsid w:val="00C64E97"/>
    <w:rsid w:val="00C736F7"/>
    <w:rsid w:val="00C76553"/>
    <w:rsid w:val="00C848A2"/>
    <w:rsid w:val="00C84D72"/>
    <w:rsid w:val="00CA254C"/>
    <w:rsid w:val="00CA581D"/>
    <w:rsid w:val="00CA6299"/>
    <w:rsid w:val="00CB0592"/>
    <w:rsid w:val="00CB6D0D"/>
    <w:rsid w:val="00CC2675"/>
    <w:rsid w:val="00CC3245"/>
    <w:rsid w:val="00CD1481"/>
    <w:rsid w:val="00CD6C70"/>
    <w:rsid w:val="00CE73FE"/>
    <w:rsid w:val="00CF269C"/>
    <w:rsid w:val="00CF63CE"/>
    <w:rsid w:val="00D0333C"/>
    <w:rsid w:val="00D072C5"/>
    <w:rsid w:val="00D12358"/>
    <w:rsid w:val="00D138B4"/>
    <w:rsid w:val="00D157FD"/>
    <w:rsid w:val="00D42433"/>
    <w:rsid w:val="00D43EF5"/>
    <w:rsid w:val="00D45AD1"/>
    <w:rsid w:val="00D6227F"/>
    <w:rsid w:val="00D73FE2"/>
    <w:rsid w:val="00D758BA"/>
    <w:rsid w:val="00D769C1"/>
    <w:rsid w:val="00D77F4B"/>
    <w:rsid w:val="00D8606F"/>
    <w:rsid w:val="00D86893"/>
    <w:rsid w:val="00DA1CFE"/>
    <w:rsid w:val="00DA37E9"/>
    <w:rsid w:val="00DA7A1C"/>
    <w:rsid w:val="00DC215C"/>
    <w:rsid w:val="00DC632D"/>
    <w:rsid w:val="00DC7D7A"/>
    <w:rsid w:val="00DD39F3"/>
    <w:rsid w:val="00DF6A4D"/>
    <w:rsid w:val="00E20130"/>
    <w:rsid w:val="00E23FF5"/>
    <w:rsid w:val="00E421C3"/>
    <w:rsid w:val="00E74EAA"/>
    <w:rsid w:val="00E842CA"/>
    <w:rsid w:val="00E84CB3"/>
    <w:rsid w:val="00E9645D"/>
    <w:rsid w:val="00EA6120"/>
    <w:rsid w:val="00EB0C73"/>
    <w:rsid w:val="00EB77FE"/>
    <w:rsid w:val="00EC2392"/>
    <w:rsid w:val="00EC72C2"/>
    <w:rsid w:val="00ED033D"/>
    <w:rsid w:val="00ED4565"/>
    <w:rsid w:val="00EE59E1"/>
    <w:rsid w:val="00EF7F3A"/>
    <w:rsid w:val="00F03098"/>
    <w:rsid w:val="00F21B0F"/>
    <w:rsid w:val="00F234B5"/>
    <w:rsid w:val="00F248ED"/>
    <w:rsid w:val="00F3027D"/>
    <w:rsid w:val="00F345AB"/>
    <w:rsid w:val="00F36000"/>
    <w:rsid w:val="00F43221"/>
    <w:rsid w:val="00F57860"/>
    <w:rsid w:val="00F70C95"/>
    <w:rsid w:val="00F71C40"/>
    <w:rsid w:val="00F73FDD"/>
    <w:rsid w:val="00F74387"/>
    <w:rsid w:val="00F74DB6"/>
    <w:rsid w:val="00F85F94"/>
    <w:rsid w:val="00FA0846"/>
    <w:rsid w:val="00FA34CC"/>
    <w:rsid w:val="00FD2681"/>
    <w:rsid w:val="00FD6389"/>
    <w:rsid w:val="00FD7F50"/>
    <w:rsid w:val="00FE14E2"/>
    <w:rsid w:val="00FF0D0B"/>
    <w:rsid w:val="23F435BC"/>
    <w:rsid w:val="4E16A7C7"/>
    <w:rsid w:val="59939C99"/>
    <w:rsid w:val="60E2F7D9"/>
    <w:rsid w:val="65BFAF9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8D2F0"/>
  <w15:docId w15:val="{C4E3DEDE-48E7-480F-BD3B-BCC2C396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4"/>
        <w:szCs w:val="24"/>
        <w:lang w:val="es-MX"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C04"/>
    <w:rPr>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2">
    <w:name w:val="heading 2"/>
    <w:basedOn w:val="Normal"/>
    <w:next w:val="Normal"/>
    <w:link w:val="Ttulo2Car"/>
    <w:qFormat/>
    <w:rsid w:val="00814ECD"/>
    <w:pPr>
      <w:keepNext/>
      <w:jc w:val="center"/>
      <w:outlineLvl w:val="1"/>
    </w:pPr>
    <w:rPr>
      <w:b/>
      <w:sz w:val="32"/>
      <w:szCs w:val="20"/>
      <w:lang w:val="es-ES_tradnl"/>
    </w:rPr>
  </w:style>
  <w:style w:type="paragraph" w:styleId="Ttulo3">
    <w:name w:val="heading 3"/>
    <w:basedOn w:val="Normal"/>
    <w:next w:val="Normal"/>
    <w:link w:val="Ttulo3Car"/>
    <w:qFormat/>
    <w:rsid w:val="00CC0ED0"/>
    <w:pPr>
      <w:keepNext/>
      <w:spacing w:before="240" w:after="60"/>
      <w:outlineLvl w:val="2"/>
    </w:pPr>
    <w:rPr>
      <w:b/>
      <w:bCs/>
      <w:sz w:val="26"/>
      <w:szCs w:val="26"/>
    </w:rPr>
  </w:style>
  <w:style w:type="paragraph" w:styleId="Ttulo4">
    <w:name w:val="heading 4"/>
    <w:basedOn w:val="Normal"/>
    <w:next w:val="Normal"/>
    <w:link w:val="Ttulo4Car"/>
    <w:unhideWhenUsed/>
    <w:qFormat/>
    <w:rsid w:val="0044093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qFormat/>
    <w:rsid w:val="00814ECD"/>
    <w:pPr>
      <w:keepNext/>
      <w:jc w:val="center"/>
      <w:outlineLvl w:val="4"/>
    </w:pPr>
    <w:rPr>
      <w:rFonts w:ascii="Times New Roman" w:hAnsi="Times New Roman"/>
      <w:b/>
      <w:sz w:val="28"/>
      <w:szCs w:val="20"/>
    </w:rPr>
  </w:style>
  <w:style w:type="paragraph" w:styleId="Ttulo6">
    <w:name w:val="heading 6"/>
    <w:aliases w:val="TITULO 4"/>
    <w:basedOn w:val="Normal"/>
    <w:next w:val="Normal"/>
    <w:link w:val="Ttulo6Car"/>
    <w:qFormat/>
    <w:rsid w:val="00814ECD"/>
    <w:pPr>
      <w:keepNext/>
      <w:outlineLvl w:val="5"/>
    </w:pPr>
    <w:rPr>
      <w:rFonts w:ascii="Times New Roman" w:hAnsi="Times New Roman"/>
      <w:b/>
      <w:szCs w:val="20"/>
    </w:rPr>
  </w:style>
  <w:style w:type="paragraph" w:styleId="Ttulo7">
    <w:name w:val="heading 7"/>
    <w:aliases w:val="no"/>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paragraph" w:styleId="Ttulo9">
    <w:name w:val="heading 9"/>
    <w:basedOn w:val="Normal"/>
    <w:next w:val="Normal"/>
    <w:link w:val="Ttulo9Car"/>
    <w:qFormat/>
    <w:rsid w:val="00814ECD"/>
    <w:pPr>
      <w:keepNext/>
      <w:jc w:val="both"/>
      <w:outlineLvl w:val="8"/>
    </w:pPr>
    <w:rPr>
      <w:b/>
      <w:sz w:val="22"/>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qFormat/>
    <w:rsid w:val="00CC0ED0"/>
    <w:pPr>
      <w:autoSpaceDE w:val="0"/>
      <w:autoSpaceDN w:val="0"/>
      <w:jc w:val="center"/>
    </w:pPr>
    <w:rPr>
      <w:rFonts w:ascii="Tahoma" w:hAnsi="Tahoma" w:cs="Tahoma"/>
      <w:lang w:val="es-ES_tradnl"/>
    </w:rPr>
  </w:style>
  <w:style w:type="character" w:styleId="Nmerodepgina">
    <w:name w:val="page number"/>
    <w:basedOn w:val="Fuentedeprrafopredeter"/>
    <w:rsid w:val="00137491"/>
  </w:style>
  <w:style w:type="paragraph" w:styleId="Encabezado">
    <w:name w:val="header"/>
    <w:aliases w:val="Encabezado1"/>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link w:val="PiedepginaCar"/>
    <w:uiPriority w:val="99"/>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extoindependiente2">
    <w:name w:val="Body Text 2"/>
    <w:aliases w:val="Figura"/>
    <w:basedOn w:val="Normal"/>
    <w:link w:val="Textoindependiente2Car"/>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uiPriority w:val="3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aliases w:val="titulo 3,lista numerada,Subtítulo 4,titulo 4,Suntítulo 4,Lista numerada,Numbered Para 1,Dot pt,No Spacing1,List Paragraph Char Char Char,Indicator Text,List Paragraph1,Bullet Points,MAIN CONTENT,List Paragraph12,Bullets,Bolita,BOLA,List"/>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aliases w:val="titulo 3 Car,lista numerada Car,Subtítulo 4 Car,titulo 4 Car,Suntítulo 4 Car,Lista numerada Car,Numbered Para 1 Car,Dot pt Car,No Spacing1 Car,List Paragraph Char Char Char Car,Indicator Text Car,List Paragraph1 Car,MAIN CONTENT Car"/>
    <w:link w:val="Prrafodelista"/>
    <w:uiPriority w:val="34"/>
    <w:qFormat/>
    <w:rsid w:val="0053436E"/>
    <w:rPr>
      <w:rFonts w:ascii="Cambria" w:hAnsi="Cambria"/>
      <w:sz w:val="24"/>
      <w:szCs w:val="24"/>
      <w:lang w:val="es-ES" w:eastAsia="ja-JP"/>
    </w:rPr>
  </w:style>
  <w:style w:type="character" w:customStyle="1" w:styleId="EncabezadoCar">
    <w:name w:val="Encabezado Car"/>
    <w:aliases w:val="Encabezado1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uiPriority w:val="99"/>
    <w:rsid w:val="00D849FD"/>
    <w:rPr>
      <w:sz w:val="16"/>
      <w:szCs w:val="16"/>
    </w:rPr>
  </w:style>
  <w:style w:type="paragraph" w:styleId="Textocomentario">
    <w:name w:val="annotation text"/>
    <w:basedOn w:val="Normal"/>
    <w:link w:val="TextocomentarioCar"/>
    <w:uiPriority w:val="99"/>
    <w:rsid w:val="00D849FD"/>
    <w:rPr>
      <w:sz w:val="20"/>
      <w:szCs w:val="20"/>
    </w:rPr>
  </w:style>
  <w:style w:type="character" w:customStyle="1" w:styleId="TextocomentarioCar">
    <w:name w:val="Texto comentario Car"/>
    <w:basedOn w:val="Fuentedeprrafopredeter"/>
    <w:link w:val="Textocomentario"/>
    <w:uiPriority w:val="99"/>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 w:type="paragraph" w:customStyle="1" w:styleId="Standard">
    <w:name w:val="Standard"/>
    <w:rsid w:val="00027E14"/>
    <w:pPr>
      <w:suppressAutoHyphens/>
      <w:autoSpaceDN w:val="0"/>
      <w:spacing w:line="100" w:lineRule="atLeast"/>
      <w:textAlignment w:val="baseline"/>
    </w:pPr>
    <w:rPr>
      <w:rFonts w:ascii="Verdana" w:hAnsi="Verdana" w:cs="Verdana"/>
      <w:kern w:val="3"/>
      <w:sz w:val="22"/>
      <w:szCs w:val="22"/>
      <w:lang w:val="es-ES" w:eastAsia="es-ES"/>
    </w:rPr>
  </w:style>
  <w:style w:type="paragraph" w:styleId="Textonotapie">
    <w:name w:val="footnote text"/>
    <w:basedOn w:val="Normal"/>
    <w:link w:val="TextonotapieCar"/>
    <w:rsid w:val="00027E14"/>
    <w:pPr>
      <w:autoSpaceDN w:val="0"/>
    </w:pPr>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027E14"/>
    <w:rPr>
      <w:rFonts w:eastAsia="Calibri"/>
      <w:lang w:val="es-ES" w:eastAsia="es-ES"/>
    </w:rPr>
  </w:style>
  <w:style w:type="character" w:styleId="Refdenotaalpie">
    <w:name w:val="footnote reference"/>
    <w:rsid w:val="00027E14"/>
    <w:rPr>
      <w:position w:val="0"/>
      <w:vertAlign w:val="superscript"/>
    </w:rPr>
  </w:style>
  <w:style w:type="paragraph" w:customStyle="1" w:styleId="Default0">
    <w:name w:val="Default"/>
    <w:rsid w:val="00B47B8A"/>
    <w:pPr>
      <w:autoSpaceDE w:val="0"/>
      <w:autoSpaceDN w:val="0"/>
      <w:adjustRightInd w:val="0"/>
    </w:pPr>
    <w:rPr>
      <w:color w:val="000000"/>
    </w:rPr>
  </w:style>
  <w:style w:type="character" w:customStyle="1" w:styleId="baj">
    <w:name w:val="b_aj"/>
    <w:basedOn w:val="Fuentedeprrafopredeter"/>
    <w:rsid w:val="00C101C5"/>
  </w:style>
  <w:style w:type="character" w:styleId="Hipervnculo">
    <w:name w:val="Hyperlink"/>
    <w:basedOn w:val="Fuentedeprrafopredeter"/>
    <w:uiPriority w:val="99"/>
    <w:unhideWhenUsed/>
    <w:rsid w:val="00950287"/>
    <w:rPr>
      <w:color w:val="0000FF"/>
      <w:u w:val="single"/>
    </w:rPr>
  </w:style>
  <w:style w:type="character" w:customStyle="1" w:styleId="Ttulo4Car">
    <w:name w:val="Título 4 Car"/>
    <w:basedOn w:val="Fuentedeprrafopredeter"/>
    <w:link w:val="Ttulo4"/>
    <w:semiHidden/>
    <w:rsid w:val="00440937"/>
    <w:rPr>
      <w:rFonts w:asciiTheme="majorHAnsi" w:eastAsiaTheme="majorEastAsia" w:hAnsiTheme="majorHAnsi" w:cstheme="majorBidi"/>
      <w:i/>
      <w:iCs/>
      <w:color w:val="2F5496" w:themeColor="accent1" w:themeShade="BF"/>
      <w:sz w:val="24"/>
      <w:szCs w:val="24"/>
      <w:lang w:val="es-ES" w:eastAsia="es-ES"/>
    </w:rPr>
  </w:style>
  <w:style w:type="paragraph" w:customStyle="1" w:styleId="Textoindependiente21">
    <w:name w:val="Texto independiente 21"/>
    <w:basedOn w:val="Normal"/>
    <w:rsid w:val="00F5233C"/>
    <w:pPr>
      <w:tabs>
        <w:tab w:val="left" w:pos="3515"/>
      </w:tabs>
      <w:spacing w:line="240" w:lineRule="atLeast"/>
      <w:jc w:val="center"/>
    </w:pPr>
    <w:rPr>
      <w:sz w:val="22"/>
      <w:szCs w:val="20"/>
      <w:lang w:val="es-ES_tradnl"/>
    </w:rPr>
  </w:style>
  <w:style w:type="character" w:customStyle="1" w:styleId="PiedepginaCar">
    <w:name w:val="Pie de página Car"/>
    <w:basedOn w:val="Fuentedeprrafopredeter"/>
    <w:link w:val="Piedepgina"/>
    <w:uiPriority w:val="99"/>
    <w:rsid w:val="00814BD6"/>
    <w:rPr>
      <w:rFonts w:ascii="Arial" w:hAnsi="Arial"/>
      <w:lang w:val="es-ES_tradnl" w:eastAsia="es-ES"/>
    </w:rPr>
  </w:style>
  <w:style w:type="character" w:customStyle="1" w:styleId="Ttulo2Car">
    <w:name w:val="Título 2 Car"/>
    <w:basedOn w:val="Fuentedeprrafopredeter"/>
    <w:link w:val="Ttulo2"/>
    <w:rsid w:val="00814ECD"/>
    <w:rPr>
      <w:rFonts w:ascii="Arial" w:hAnsi="Arial"/>
      <w:b/>
      <w:sz w:val="32"/>
      <w:lang w:val="es-ES_tradnl" w:eastAsia="es-ES"/>
    </w:rPr>
  </w:style>
  <w:style w:type="character" w:customStyle="1" w:styleId="Ttulo5Car">
    <w:name w:val="Título 5 Car"/>
    <w:basedOn w:val="Fuentedeprrafopredeter"/>
    <w:link w:val="Ttulo5"/>
    <w:rsid w:val="00814ECD"/>
    <w:rPr>
      <w:b/>
      <w:sz w:val="28"/>
      <w:lang w:val="es-ES" w:eastAsia="es-ES"/>
    </w:rPr>
  </w:style>
  <w:style w:type="character" w:customStyle="1" w:styleId="Ttulo6Car">
    <w:name w:val="Título 6 Car"/>
    <w:aliases w:val="TITULO 4 Car"/>
    <w:basedOn w:val="Fuentedeprrafopredeter"/>
    <w:link w:val="Ttulo6"/>
    <w:rsid w:val="00814ECD"/>
    <w:rPr>
      <w:b/>
      <w:sz w:val="24"/>
      <w:lang w:val="es-ES" w:eastAsia="es-ES"/>
    </w:rPr>
  </w:style>
  <w:style w:type="character" w:customStyle="1" w:styleId="Ttulo9Car">
    <w:name w:val="Título 9 Car"/>
    <w:basedOn w:val="Fuentedeprrafopredeter"/>
    <w:link w:val="Ttulo9"/>
    <w:rsid w:val="00814ECD"/>
    <w:rPr>
      <w:rFonts w:ascii="Arial" w:hAnsi="Arial"/>
      <w:b/>
      <w:sz w:val="22"/>
      <w:lang w:val="es-MX" w:eastAsia="es-ES"/>
    </w:rPr>
  </w:style>
  <w:style w:type="paragraph" w:styleId="Textoindependiente">
    <w:name w:val="Body Text"/>
    <w:basedOn w:val="Normal"/>
    <w:link w:val="TextoindependienteCar"/>
    <w:rsid w:val="00814ECD"/>
    <w:pPr>
      <w:jc w:val="both"/>
    </w:pPr>
    <w:rPr>
      <w:rFonts w:ascii="Times New Roman" w:hAnsi="Times New Roman"/>
      <w:szCs w:val="20"/>
    </w:rPr>
  </w:style>
  <w:style w:type="character" w:customStyle="1" w:styleId="TextoindependienteCar">
    <w:name w:val="Texto independiente Car"/>
    <w:basedOn w:val="Fuentedeprrafopredeter"/>
    <w:link w:val="Textoindependiente"/>
    <w:rsid w:val="00814ECD"/>
    <w:rPr>
      <w:sz w:val="24"/>
      <w:lang w:val="es-ES" w:eastAsia="es-ES"/>
    </w:rPr>
  </w:style>
  <w:style w:type="paragraph" w:styleId="Sangradetextonormal">
    <w:name w:val="Body Text Indent"/>
    <w:aliases w:val="Sangría de t. independiente"/>
    <w:basedOn w:val="Normal"/>
    <w:link w:val="SangradetextonormalCar"/>
    <w:rsid w:val="00814ECD"/>
    <w:pPr>
      <w:jc w:val="both"/>
    </w:pPr>
    <w:rPr>
      <w:color w:val="000080"/>
      <w:szCs w:val="20"/>
    </w:rPr>
  </w:style>
  <w:style w:type="character" w:customStyle="1" w:styleId="SangradetextonormalCar">
    <w:name w:val="Sangría de texto normal Car"/>
    <w:aliases w:val="Sangría de t. independiente Car"/>
    <w:basedOn w:val="Fuentedeprrafopredeter"/>
    <w:link w:val="Sangradetextonormal"/>
    <w:rsid w:val="00814ECD"/>
    <w:rPr>
      <w:rFonts w:ascii="Arial" w:hAnsi="Arial"/>
      <w:color w:val="000080"/>
      <w:sz w:val="24"/>
      <w:lang w:val="es-ES" w:eastAsia="es-ES"/>
    </w:rPr>
  </w:style>
  <w:style w:type="paragraph" w:styleId="Textoindependiente3">
    <w:name w:val="Body Text 3"/>
    <w:basedOn w:val="Normal"/>
    <w:link w:val="Textoindependiente3Car"/>
    <w:rsid w:val="00814ECD"/>
    <w:rPr>
      <w:rFonts w:ascii="Times New Roman" w:hAnsi="Times New Roman"/>
      <w:sz w:val="28"/>
      <w:szCs w:val="20"/>
    </w:rPr>
  </w:style>
  <w:style w:type="character" w:customStyle="1" w:styleId="Textoindependiente3Car">
    <w:name w:val="Texto independiente 3 Car"/>
    <w:basedOn w:val="Fuentedeprrafopredeter"/>
    <w:link w:val="Textoindependiente3"/>
    <w:rsid w:val="00814ECD"/>
    <w:rPr>
      <w:sz w:val="28"/>
      <w:lang w:val="es-ES" w:eastAsia="es-ES"/>
    </w:rPr>
  </w:style>
  <w:style w:type="paragraph" w:customStyle="1" w:styleId="epgrafe">
    <w:name w:val="epígrafe"/>
    <w:basedOn w:val="Normal"/>
    <w:rsid w:val="00814ECD"/>
    <w:pPr>
      <w:jc w:val="both"/>
    </w:pPr>
    <w:rPr>
      <w:szCs w:val="20"/>
      <w:lang w:val="es-CO"/>
    </w:rPr>
  </w:style>
  <w:style w:type="paragraph" w:customStyle="1" w:styleId="Ttulo10">
    <w:name w:val="T’tulo 1"/>
    <w:basedOn w:val="Normal"/>
    <w:next w:val="Normal"/>
    <w:rsid w:val="00814ECD"/>
    <w:pPr>
      <w:keepNext/>
      <w:jc w:val="center"/>
    </w:pPr>
    <w:rPr>
      <w:b/>
      <w:szCs w:val="20"/>
    </w:rPr>
  </w:style>
  <w:style w:type="paragraph" w:customStyle="1" w:styleId="Ttulo20">
    <w:name w:val="T’tulo 2"/>
    <w:basedOn w:val="Normal"/>
    <w:next w:val="Normal"/>
    <w:rsid w:val="00814ECD"/>
    <w:pPr>
      <w:keepNext/>
      <w:jc w:val="both"/>
    </w:pPr>
    <w:rPr>
      <w:b/>
      <w:szCs w:val="20"/>
    </w:rPr>
  </w:style>
  <w:style w:type="paragraph" w:customStyle="1" w:styleId="Ttulo30">
    <w:name w:val="T’tulo 3"/>
    <w:basedOn w:val="Normal"/>
    <w:next w:val="Normal"/>
    <w:rsid w:val="00814ECD"/>
    <w:pPr>
      <w:keepNext/>
      <w:tabs>
        <w:tab w:val="center" w:pos="4512"/>
      </w:tabs>
      <w:jc w:val="center"/>
    </w:pPr>
    <w:rPr>
      <w:b/>
      <w:szCs w:val="20"/>
    </w:rPr>
  </w:style>
  <w:style w:type="paragraph" w:customStyle="1" w:styleId="Ttulo40">
    <w:name w:val="T’tulo 4"/>
    <w:basedOn w:val="Normal"/>
    <w:next w:val="Normal"/>
    <w:rsid w:val="00814ECD"/>
    <w:pPr>
      <w:keepNext/>
      <w:tabs>
        <w:tab w:val="left" w:pos="11340"/>
      </w:tabs>
      <w:jc w:val="right"/>
    </w:pPr>
    <w:rPr>
      <w:b/>
      <w:sz w:val="28"/>
      <w:szCs w:val="20"/>
    </w:rPr>
  </w:style>
  <w:style w:type="paragraph" w:styleId="Textodebloque">
    <w:name w:val="Block Text"/>
    <w:basedOn w:val="Normal"/>
    <w:rsid w:val="00814ECD"/>
    <w:pPr>
      <w:ind w:left="567" w:right="51"/>
      <w:jc w:val="both"/>
    </w:pPr>
    <w:rPr>
      <w:szCs w:val="20"/>
      <w:lang w:val="es-CO"/>
    </w:rPr>
  </w:style>
  <w:style w:type="paragraph" w:customStyle="1" w:styleId="BodyText21">
    <w:name w:val="Body Text 21"/>
    <w:basedOn w:val="Normal"/>
    <w:rsid w:val="00814ECD"/>
    <w:pPr>
      <w:numPr>
        <w:numId w:val="3"/>
      </w:numPr>
      <w:jc w:val="both"/>
    </w:pPr>
    <w:rPr>
      <w:sz w:val="20"/>
      <w:szCs w:val="20"/>
      <w:lang w:val="es-ES_tradnl"/>
    </w:rPr>
  </w:style>
  <w:style w:type="paragraph" w:styleId="Mapadeldocumento">
    <w:name w:val="Document Map"/>
    <w:basedOn w:val="Normal"/>
    <w:link w:val="MapadeldocumentoCar"/>
    <w:semiHidden/>
    <w:rsid w:val="00814ECD"/>
    <w:pPr>
      <w:shd w:val="clear" w:color="auto" w:fill="000080"/>
    </w:pPr>
    <w:rPr>
      <w:rFonts w:ascii="Tahoma" w:hAnsi="Tahoma"/>
      <w:sz w:val="20"/>
      <w:szCs w:val="20"/>
      <w:lang w:val="es-ES_tradnl"/>
    </w:rPr>
  </w:style>
  <w:style w:type="character" w:customStyle="1" w:styleId="MapadeldocumentoCar">
    <w:name w:val="Mapa del documento Car"/>
    <w:basedOn w:val="Fuentedeprrafopredeter"/>
    <w:link w:val="Mapadeldocumento"/>
    <w:semiHidden/>
    <w:rsid w:val="00814ECD"/>
    <w:rPr>
      <w:rFonts w:ascii="Tahoma" w:hAnsi="Tahoma"/>
      <w:shd w:val="clear" w:color="auto" w:fill="000080"/>
      <w:lang w:val="es-ES_tradnl" w:eastAsia="es-ES"/>
    </w:rPr>
  </w:style>
  <w:style w:type="paragraph" w:customStyle="1" w:styleId="Sangradetindependiente">
    <w:name w:val="Sangr’a de t. independiente"/>
    <w:basedOn w:val="Normal"/>
    <w:rsid w:val="00814ECD"/>
    <w:pPr>
      <w:widowControl w:val="0"/>
      <w:jc w:val="both"/>
    </w:pPr>
    <w:rPr>
      <w:color w:val="000000"/>
      <w:sz w:val="22"/>
      <w:szCs w:val="20"/>
      <w:lang w:val="es-CO"/>
    </w:rPr>
  </w:style>
  <w:style w:type="paragraph" w:styleId="Sangra2detindependiente">
    <w:name w:val="Body Text Indent 2"/>
    <w:basedOn w:val="Normal"/>
    <w:link w:val="Sangra2detindependienteCar"/>
    <w:rsid w:val="00814ECD"/>
    <w:pPr>
      <w:ind w:left="360"/>
      <w:jc w:val="both"/>
    </w:pPr>
    <w:rPr>
      <w:rFonts w:ascii="Times New Roman" w:hAnsi="Times New Roman"/>
      <w:szCs w:val="20"/>
    </w:rPr>
  </w:style>
  <w:style w:type="character" w:customStyle="1" w:styleId="Sangra2detindependienteCar">
    <w:name w:val="Sangría 2 de t. independiente Car"/>
    <w:basedOn w:val="Fuentedeprrafopredeter"/>
    <w:link w:val="Sangra2detindependiente"/>
    <w:rsid w:val="00814ECD"/>
    <w:rPr>
      <w:sz w:val="24"/>
      <w:lang w:val="es-ES" w:eastAsia="es-ES"/>
    </w:rPr>
  </w:style>
  <w:style w:type="paragraph" w:styleId="Sangra3detindependiente">
    <w:name w:val="Body Text Indent 3"/>
    <w:basedOn w:val="Normal"/>
    <w:link w:val="Sangra3detindependienteCar"/>
    <w:rsid w:val="00814ECD"/>
    <w:pPr>
      <w:ind w:left="284" w:firstLine="76"/>
      <w:jc w:val="both"/>
    </w:pPr>
    <w:rPr>
      <w:sz w:val="22"/>
      <w:szCs w:val="20"/>
    </w:rPr>
  </w:style>
  <w:style w:type="character" w:customStyle="1" w:styleId="Sangra3detindependienteCar">
    <w:name w:val="Sangría 3 de t. independiente Car"/>
    <w:basedOn w:val="Fuentedeprrafopredeter"/>
    <w:link w:val="Sangra3detindependiente"/>
    <w:rsid w:val="00814ECD"/>
    <w:rPr>
      <w:rFonts w:ascii="Arial" w:hAnsi="Arial"/>
      <w:sz w:val="22"/>
      <w:lang w:val="es-ES" w:eastAsia="es-ES"/>
    </w:rPr>
  </w:style>
  <w:style w:type="paragraph" w:customStyle="1" w:styleId="Titulo4">
    <w:name w:val="Titulo 4"/>
    <w:basedOn w:val="Ttulo3"/>
    <w:rsid w:val="00814ECD"/>
    <w:pPr>
      <w:spacing w:before="0" w:after="0"/>
      <w:jc w:val="both"/>
    </w:pPr>
    <w:rPr>
      <w:rFonts w:ascii="Arial Narrow" w:hAnsi="Arial Narrow" w:cs="Times New Roman"/>
      <w:bCs w:val="0"/>
      <w:position w:val="-24"/>
      <w:sz w:val="22"/>
      <w:szCs w:val="20"/>
      <w:lang w:val="es-ES_tradnl"/>
    </w:rPr>
  </w:style>
  <w:style w:type="paragraph" w:customStyle="1" w:styleId="BodyText31">
    <w:name w:val="Body Text 31"/>
    <w:basedOn w:val="Normal"/>
    <w:rsid w:val="00814ECD"/>
    <w:pPr>
      <w:widowControl w:val="0"/>
      <w:jc w:val="both"/>
    </w:pPr>
    <w:rPr>
      <w:rFonts w:ascii="Arial Narrow" w:hAnsi="Arial Narrow"/>
      <w:sz w:val="22"/>
      <w:szCs w:val="20"/>
      <w:lang w:val="es-ES_tradnl"/>
    </w:rPr>
  </w:style>
  <w:style w:type="paragraph" w:customStyle="1" w:styleId="Body">
    <w:name w:val="Body"/>
    <w:aliases w:val="Text,23"/>
    <w:basedOn w:val="Normal"/>
    <w:rsid w:val="00814ECD"/>
    <w:pPr>
      <w:tabs>
        <w:tab w:val="left" w:pos="0"/>
      </w:tabs>
      <w:jc w:val="both"/>
    </w:pPr>
    <w:rPr>
      <w:sz w:val="20"/>
      <w:szCs w:val="20"/>
    </w:rPr>
  </w:style>
  <w:style w:type="paragraph" w:customStyle="1" w:styleId="Textoindependiente0">
    <w:name w:val="Texto independiente/”%Ÿ"/>
    <w:basedOn w:val="Normal"/>
    <w:rsid w:val="00814ECD"/>
    <w:pPr>
      <w:widowControl w:val="0"/>
      <w:jc w:val="both"/>
    </w:pPr>
    <w:rPr>
      <w:snapToGrid w:val="0"/>
      <w:sz w:val="22"/>
      <w:lang w:val="es-ES_tradnl"/>
    </w:rPr>
  </w:style>
  <w:style w:type="paragraph" w:customStyle="1" w:styleId="NORMAL10">
    <w:name w:val="NORMAL10"/>
    <w:basedOn w:val="Normal"/>
    <w:rsid w:val="00814ECD"/>
    <w:pPr>
      <w:widowControl w:val="0"/>
      <w:suppressAutoHyphens/>
      <w:jc w:val="both"/>
    </w:pPr>
    <w:rPr>
      <w:rFonts w:ascii="Times New Roman" w:hAnsi="Times New Roman"/>
      <w:spacing w:val="-2"/>
      <w:sz w:val="20"/>
      <w:lang w:val="es-CO"/>
    </w:rPr>
  </w:style>
  <w:style w:type="paragraph" w:customStyle="1" w:styleId="Ttulo50">
    <w:name w:val="TÕtulo 5"/>
    <w:basedOn w:val="Normal"/>
    <w:next w:val="Normal"/>
    <w:rsid w:val="00814ECD"/>
    <w:pPr>
      <w:widowControl w:val="0"/>
      <w:spacing w:before="240" w:after="60"/>
      <w:jc w:val="both"/>
    </w:pPr>
    <w:rPr>
      <w:snapToGrid w:val="0"/>
      <w:sz w:val="22"/>
      <w:szCs w:val="20"/>
    </w:rPr>
  </w:style>
  <w:style w:type="paragraph" w:customStyle="1" w:styleId="Tabla">
    <w:name w:val="Tabla"/>
    <w:basedOn w:val="Normal"/>
    <w:rsid w:val="00814ECD"/>
    <w:pPr>
      <w:widowControl w:val="0"/>
      <w:jc w:val="center"/>
    </w:pPr>
    <w:rPr>
      <w:b/>
      <w:snapToGrid w:val="0"/>
      <w:sz w:val="22"/>
      <w:szCs w:val="20"/>
      <w:lang w:val="es-ES_tradnl"/>
    </w:rPr>
  </w:style>
  <w:style w:type="paragraph" w:customStyle="1" w:styleId="p3">
    <w:name w:val="p3"/>
    <w:basedOn w:val="Normal"/>
    <w:rsid w:val="00814ECD"/>
    <w:pPr>
      <w:widowControl w:val="0"/>
      <w:tabs>
        <w:tab w:val="left" w:pos="720"/>
      </w:tabs>
      <w:spacing w:line="200" w:lineRule="atLeast"/>
      <w:jc w:val="both"/>
    </w:pPr>
    <w:rPr>
      <w:rFonts w:ascii="Times New Roman" w:hAnsi="Times New Roman"/>
      <w:snapToGrid w:val="0"/>
      <w:szCs w:val="20"/>
    </w:rPr>
  </w:style>
  <w:style w:type="paragraph" w:customStyle="1" w:styleId="p38">
    <w:name w:val="p38"/>
    <w:basedOn w:val="Normal"/>
    <w:rsid w:val="00814ECD"/>
    <w:pPr>
      <w:spacing w:before="100" w:beforeAutospacing="1" w:after="100" w:afterAutospacing="1"/>
    </w:pPr>
    <w:rPr>
      <w:rFonts w:ascii="Times New Roman" w:hAnsi="Times New Roman"/>
      <w:lang w:val="es-CO" w:eastAsia="es-CO"/>
    </w:rPr>
  </w:style>
  <w:style w:type="paragraph" w:customStyle="1" w:styleId="xl36">
    <w:name w:val="xl36"/>
    <w:basedOn w:val="Normal"/>
    <w:rsid w:val="00814ECD"/>
    <w:pPr>
      <w:pBdr>
        <w:bottom w:val="single" w:sz="8" w:space="0" w:color="auto"/>
      </w:pBdr>
      <w:spacing w:before="100" w:beforeAutospacing="1" w:after="100" w:afterAutospacing="1"/>
      <w:textAlignment w:val="center"/>
    </w:pPr>
    <w:rPr>
      <w:rFonts w:eastAsia="Arial Unicode MS"/>
      <w:b/>
      <w:bCs/>
    </w:rPr>
  </w:style>
  <w:style w:type="paragraph" w:styleId="Firmadecorreoelectrnico">
    <w:name w:val="E-mail Signature"/>
    <w:basedOn w:val="Normal"/>
    <w:link w:val="FirmadecorreoelectrnicoCar"/>
    <w:rsid w:val="00814ECD"/>
    <w:rPr>
      <w:rFonts w:ascii="Times New Roman" w:hAnsi="Times New Roman"/>
    </w:rPr>
  </w:style>
  <w:style w:type="character" w:customStyle="1" w:styleId="FirmadecorreoelectrnicoCar">
    <w:name w:val="Firma de correo electrónico Car"/>
    <w:basedOn w:val="Fuentedeprrafopredeter"/>
    <w:link w:val="Firmadecorreoelectrnico"/>
    <w:rsid w:val="00814ECD"/>
    <w:rPr>
      <w:sz w:val="24"/>
      <w:szCs w:val="24"/>
      <w:lang w:val="es-ES" w:eastAsia="es-ES"/>
    </w:rPr>
  </w:style>
  <w:style w:type="paragraph" w:customStyle="1" w:styleId="estilo1">
    <w:name w:val="estilo1"/>
    <w:basedOn w:val="Normal"/>
    <w:rsid w:val="00814ECD"/>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814ECD"/>
    <w:rPr>
      <w:rFonts w:ascii="Courier New" w:hAnsi="Courier New"/>
      <w:sz w:val="20"/>
      <w:szCs w:val="20"/>
    </w:rPr>
  </w:style>
  <w:style w:type="character" w:customStyle="1" w:styleId="TextosinformatoCar">
    <w:name w:val="Texto sin formato Car"/>
    <w:basedOn w:val="Fuentedeprrafopredeter"/>
    <w:link w:val="Textosinformato"/>
    <w:rsid w:val="00814ECD"/>
    <w:rPr>
      <w:rFonts w:ascii="Courier New" w:hAnsi="Courier New"/>
      <w:lang w:val="es-ES" w:eastAsia="es-ES"/>
    </w:rPr>
  </w:style>
  <w:style w:type="paragraph" w:customStyle="1" w:styleId="H3">
    <w:name w:val="H3"/>
    <w:basedOn w:val="Normal"/>
    <w:next w:val="Normal"/>
    <w:rsid w:val="00814ECD"/>
    <w:pPr>
      <w:keepNext/>
      <w:spacing w:before="100" w:after="100"/>
      <w:outlineLvl w:val="3"/>
    </w:pPr>
    <w:rPr>
      <w:rFonts w:ascii="Times New Roman" w:hAnsi="Times New Roman"/>
      <w:b/>
      <w:snapToGrid w:val="0"/>
      <w:sz w:val="28"/>
      <w:szCs w:val="20"/>
      <w:lang w:val="es-MX"/>
    </w:rPr>
  </w:style>
  <w:style w:type="character" w:customStyle="1" w:styleId="Ttulo3Car">
    <w:name w:val="Título 3 Car"/>
    <w:basedOn w:val="Fuentedeprrafopredeter"/>
    <w:link w:val="Ttulo3"/>
    <w:rsid w:val="00814ECD"/>
    <w:rPr>
      <w:rFonts w:ascii="Arial" w:hAnsi="Arial" w:cs="Arial"/>
      <w:b/>
      <w:bCs/>
      <w:sz w:val="26"/>
      <w:szCs w:val="26"/>
      <w:lang w:val="es-ES" w:eastAsia="es-ES"/>
    </w:rPr>
  </w:style>
  <w:style w:type="character" w:styleId="Textodelmarcadordeposicin">
    <w:name w:val="Placeholder Text"/>
    <w:basedOn w:val="Fuentedeprrafopredeter"/>
    <w:uiPriority w:val="99"/>
    <w:semiHidden/>
    <w:rsid w:val="00814ECD"/>
    <w:rPr>
      <w:color w:val="808080"/>
    </w:rPr>
  </w:style>
  <w:style w:type="character" w:customStyle="1" w:styleId="Textoindependiente2Car">
    <w:name w:val="Texto independiente 2 Car"/>
    <w:aliases w:val="Figura Car"/>
    <w:basedOn w:val="Fuentedeprrafopredeter"/>
    <w:link w:val="Textoindependiente2"/>
    <w:rsid w:val="00814ECD"/>
    <w:rPr>
      <w:rFonts w:ascii="Arial" w:eastAsia="MS Mincho" w:hAnsi="Arial"/>
      <w:sz w:val="24"/>
      <w:szCs w:val="24"/>
      <w:lang w:eastAsia="es-ES"/>
    </w:rPr>
  </w:style>
  <w:style w:type="character" w:customStyle="1" w:styleId="normaltextrun">
    <w:name w:val="normaltextrun"/>
    <w:basedOn w:val="Fuentedeprrafopredeter"/>
    <w:rsid w:val="00814ECD"/>
  </w:style>
  <w:style w:type="character" w:customStyle="1" w:styleId="Mencionar1">
    <w:name w:val="Mencionar1"/>
    <w:basedOn w:val="Fuentedeprrafopredeter"/>
    <w:uiPriority w:val="99"/>
    <w:unhideWhenUsed/>
    <w:rsid w:val="00814ECD"/>
    <w:rPr>
      <w:color w:val="2B579A"/>
      <w:shd w:val="clear" w:color="auto" w:fill="E1DFDD"/>
    </w:rPr>
  </w:style>
  <w:style w:type="paragraph" w:styleId="Revisin">
    <w:name w:val="Revision"/>
    <w:hidden/>
    <w:uiPriority w:val="99"/>
    <w:semiHidden/>
    <w:rsid w:val="00814ECD"/>
    <w:rPr>
      <w:lang w:val="es-ES" w:eastAsia="es-ES"/>
    </w:rPr>
  </w:style>
  <w:style w:type="paragraph" w:customStyle="1" w:styleId="v1msobodytext2">
    <w:name w:val="v1msobodytext2"/>
    <w:basedOn w:val="Normal"/>
    <w:rsid w:val="00814ECD"/>
    <w:pPr>
      <w:spacing w:before="100" w:beforeAutospacing="1" w:after="100" w:afterAutospacing="1"/>
    </w:pPr>
    <w:rPr>
      <w:rFonts w:ascii="Times New Roman" w:hAnsi="Times New Roman"/>
      <w:lang w:val="es-CO" w:eastAsia="es-CO"/>
    </w:rPr>
  </w:style>
  <w:style w:type="paragraph" w:customStyle="1" w:styleId="pf0">
    <w:name w:val="pf0"/>
    <w:basedOn w:val="Normal"/>
    <w:rsid w:val="005B309E"/>
    <w:pPr>
      <w:spacing w:before="100" w:beforeAutospacing="1" w:after="100" w:afterAutospacing="1"/>
    </w:pPr>
    <w:rPr>
      <w:rFonts w:ascii="Times New Roman" w:hAnsi="Times New Roman"/>
      <w:lang w:val="es-CO" w:eastAsia="es-CO"/>
    </w:rPr>
  </w:style>
  <w:style w:type="character" w:customStyle="1" w:styleId="cf01">
    <w:name w:val="cf01"/>
    <w:basedOn w:val="Fuentedeprrafopredeter"/>
    <w:rsid w:val="005B309E"/>
    <w:rPr>
      <w:rFonts w:ascii="Segoe UI" w:hAnsi="Segoe UI" w:cs="Segoe UI" w:hint="default"/>
      <w:color w:val="4B4949"/>
      <w:sz w:val="18"/>
      <w:szCs w:val="18"/>
      <w:shd w:val="clear" w:color="auto" w:fill="FFFF00"/>
    </w:rPr>
  </w:style>
  <w:style w:type="character" w:customStyle="1" w:styleId="cf11">
    <w:name w:val="cf11"/>
    <w:basedOn w:val="Fuentedeprrafopredeter"/>
    <w:rsid w:val="005B309E"/>
    <w:rPr>
      <w:rFonts w:ascii="Segoe UI" w:hAnsi="Segoe UI" w:cs="Segoe UI" w:hint="default"/>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7">
    <w:name w:val="7"/>
    <w:basedOn w:val="NormalTable0"/>
    <w:tblPr>
      <w:tblStyleRowBandSize w:val="1"/>
      <w:tblStyleColBandSize w:val="1"/>
      <w:tblCellMar>
        <w:left w:w="108" w:type="dxa"/>
        <w:right w:w="108" w:type="dxa"/>
      </w:tblCellMar>
    </w:tblPr>
  </w:style>
  <w:style w:type="table" w:customStyle="1" w:styleId="6">
    <w:name w:val="6"/>
    <w:basedOn w:val="NormalTable0"/>
    <w:tblPr>
      <w:tblStyleRowBandSize w:val="1"/>
      <w:tblStyleColBandSize w:val="1"/>
      <w:tblCellMar>
        <w:left w:w="108" w:type="dxa"/>
        <w:right w:w="108" w:type="dxa"/>
      </w:tblCellMar>
    </w:tblPr>
  </w:style>
  <w:style w:type="table" w:customStyle="1" w:styleId="5">
    <w:name w:val="5"/>
    <w:basedOn w:val="NormalTable0"/>
    <w:tblPr>
      <w:tblStyleRowBandSize w:val="1"/>
      <w:tblStyleColBandSize w:val="1"/>
      <w:tblCellMar>
        <w:left w:w="108" w:type="dxa"/>
        <w:right w:w="108" w:type="dxa"/>
      </w:tblCellMar>
    </w:tblPr>
  </w:style>
  <w:style w:type="table" w:customStyle="1" w:styleId="4">
    <w:name w:val="4"/>
    <w:basedOn w:val="NormalTable0"/>
    <w:tblPr>
      <w:tblStyleRowBandSize w:val="1"/>
      <w:tblStyleColBandSize w:val="1"/>
      <w:tblCellMar>
        <w:left w:w="108" w:type="dxa"/>
        <w:right w:w="108" w:type="dxa"/>
      </w:tblCellMar>
    </w:tblPr>
  </w:style>
  <w:style w:type="table" w:customStyle="1" w:styleId="3">
    <w:name w:val="3"/>
    <w:basedOn w:val="NormalTable0"/>
    <w:tblPr>
      <w:tblStyleRowBandSize w:val="1"/>
      <w:tblStyleColBandSize w:val="1"/>
      <w:tblCellMar>
        <w:left w:w="108" w:type="dxa"/>
        <w:right w:w="108" w:type="dxa"/>
      </w:tblCellMar>
    </w:tbl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ui-provider">
    <w:name w:val="ui-provider"/>
    <w:basedOn w:val="Fuentedeprrafopredeter"/>
    <w:rsid w:val="006A3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0003">
      <w:bodyDiv w:val="1"/>
      <w:marLeft w:val="0"/>
      <w:marRight w:val="0"/>
      <w:marTop w:val="0"/>
      <w:marBottom w:val="0"/>
      <w:divBdr>
        <w:top w:val="none" w:sz="0" w:space="0" w:color="auto"/>
        <w:left w:val="none" w:sz="0" w:space="0" w:color="auto"/>
        <w:bottom w:val="none" w:sz="0" w:space="0" w:color="auto"/>
        <w:right w:val="none" w:sz="0" w:space="0" w:color="auto"/>
      </w:divBdr>
    </w:div>
    <w:div w:id="226191872">
      <w:bodyDiv w:val="1"/>
      <w:marLeft w:val="0"/>
      <w:marRight w:val="0"/>
      <w:marTop w:val="0"/>
      <w:marBottom w:val="0"/>
      <w:divBdr>
        <w:top w:val="none" w:sz="0" w:space="0" w:color="auto"/>
        <w:left w:val="none" w:sz="0" w:space="0" w:color="auto"/>
        <w:bottom w:val="none" w:sz="0" w:space="0" w:color="auto"/>
        <w:right w:val="none" w:sz="0" w:space="0" w:color="auto"/>
      </w:divBdr>
    </w:div>
    <w:div w:id="594440106">
      <w:bodyDiv w:val="1"/>
      <w:marLeft w:val="0"/>
      <w:marRight w:val="0"/>
      <w:marTop w:val="0"/>
      <w:marBottom w:val="0"/>
      <w:divBdr>
        <w:top w:val="none" w:sz="0" w:space="0" w:color="auto"/>
        <w:left w:val="none" w:sz="0" w:space="0" w:color="auto"/>
        <w:bottom w:val="none" w:sz="0" w:space="0" w:color="auto"/>
        <w:right w:val="none" w:sz="0" w:space="0" w:color="auto"/>
      </w:divBdr>
    </w:div>
    <w:div w:id="813454549">
      <w:bodyDiv w:val="1"/>
      <w:marLeft w:val="0"/>
      <w:marRight w:val="0"/>
      <w:marTop w:val="0"/>
      <w:marBottom w:val="0"/>
      <w:divBdr>
        <w:top w:val="none" w:sz="0" w:space="0" w:color="auto"/>
        <w:left w:val="none" w:sz="0" w:space="0" w:color="auto"/>
        <w:bottom w:val="none" w:sz="0" w:space="0" w:color="auto"/>
        <w:right w:val="none" w:sz="0" w:space="0" w:color="auto"/>
      </w:divBdr>
    </w:div>
    <w:div w:id="993676865">
      <w:bodyDiv w:val="1"/>
      <w:marLeft w:val="0"/>
      <w:marRight w:val="0"/>
      <w:marTop w:val="0"/>
      <w:marBottom w:val="0"/>
      <w:divBdr>
        <w:top w:val="none" w:sz="0" w:space="0" w:color="auto"/>
        <w:left w:val="none" w:sz="0" w:space="0" w:color="auto"/>
        <w:bottom w:val="none" w:sz="0" w:space="0" w:color="auto"/>
        <w:right w:val="none" w:sz="0" w:space="0" w:color="auto"/>
      </w:divBdr>
    </w:div>
    <w:div w:id="1464036425">
      <w:bodyDiv w:val="1"/>
      <w:marLeft w:val="0"/>
      <w:marRight w:val="0"/>
      <w:marTop w:val="0"/>
      <w:marBottom w:val="0"/>
      <w:divBdr>
        <w:top w:val="none" w:sz="0" w:space="0" w:color="auto"/>
        <w:left w:val="none" w:sz="0" w:space="0" w:color="auto"/>
        <w:bottom w:val="none" w:sz="0" w:space="0" w:color="auto"/>
        <w:right w:val="none" w:sz="0" w:space="0" w:color="auto"/>
      </w:divBdr>
    </w:div>
    <w:div w:id="1910991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bKMNz6Z5TpjJnXwVuD0Z8RenA==">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2CCFCD7FABCE9845A1B94DE71A3B57AE" ma:contentTypeVersion="14" ma:contentTypeDescription="Crear nuevo documento." ma:contentTypeScope="" ma:versionID="69bc655543e67524a81febb952bc10f3">
  <xsd:schema xmlns:xsd="http://www.w3.org/2001/XMLSchema" xmlns:xs="http://www.w3.org/2001/XMLSchema" xmlns:p="http://schemas.microsoft.com/office/2006/metadata/properties" xmlns:ns3="9fe9857c-b821-4328-beea-75241ce2645d" xmlns:ns4="2f8385a9-ab24-4701-b135-440240bdf637" targetNamespace="http://schemas.microsoft.com/office/2006/metadata/properties" ma:root="true" ma:fieldsID="386951461b0e2170670d8d4ab70aed96" ns3:_="" ns4:_="">
    <xsd:import namespace="9fe9857c-b821-4328-beea-75241ce2645d"/>
    <xsd:import namespace="2f8385a9-ab24-4701-b135-440240bdf6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9857c-b821-4328-beea-75241ce2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8385a9-ab24-4701-b135-440240bdf63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activity xmlns="9fe9857c-b821-4328-beea-75241ce2645d"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8395E68-ADB7-E843-BDB0-9DAB5EBB0508}">
  <ds:schemaRefs>
    <ds:schemaRef ds:uri="http://schemas.openxmlformats.org/officeDocument/2006/bibliography"/>
  </ds:schemaRefs>
</ds:datastoreItem>
</file>

<file path=customXml/itemProps3.xml><?xml version="1.0" encoding="utf-8"?>
<ds:datastoreItem xmlns:ds="http://schemas.openxmlformats.org/officeDocument/2006/customXml" ds:itemID="{7D60CAA3-C728-483A-B729-D414F0F39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9857c-b821-4328-beea-75241ce2645d"/>
    <ds:schemaRef ds:uri="2f8385a9-ab24-4701-b135-440240bdf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D6B9B8-93B2-462D-A856-58FD6595D9B5}">
  <ds:schemaRefs>
    <ds:schemaRef ds:uri="http://schemas.microsoft.com/sharepoint/v3/contenttype/forms"/>
  </ds:schemaRefs>
</ds:datastoreItem>
</file>

<file path=customXml/itemProps5.xml><?xml version="1.0" encoding="utf-8"?>
<ds:datastoreItem xmlns:ds="http://schemas.openxmlformats.org/officeDocument/2006/customXml" ds:itemID="{EF9AC1E9-7BA9-469E-981B-D564E104B858}">
  <ds:schemaRefs>
    <ds:schemaRef ds:uri="http://schemas.microsoft.com/office/2006/metadata/properties"/>
    <ds:schemaRef ds:uri="http://schemas.microsoft.com/office/infopath/2007/PartnerControls"/>
    <ds:schemaRef ds:uri="9fe9857c-b821-4328-beea-75241ce2645d"/>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5295</Words>
  <Characters>29125</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PRESIDENCIA</dc:creator>
  <cp:keywords/>
  <dc:description/>
  <cp:lastModifiedBy>Carlos Enrique Diaz Reyes</cp:lastModifiedBy>
  <cp:revision>8</cp:revision>
  <dcterms:created xsi:type="dcterms:W3CDTF">2024-08-21T14:32:00Z</dcterms:created>
  <dcterms:modified xsi:type="dcterms:W3CDTF">2024-09-03T16:40:00Z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0x0101002CCFCD7FABCE9845A1B94DE71A3B57AE</vt:lpwstr>
  </property>
  <property fmtid="{D5CDD505-2E9C-101B-9397-08002B2CF9AE}" pid="3" name="_activity">
    <vt:lpwstr/>
  </property>
</Properties>
</file>